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1"/>
        <w:tblpPr w:leftFromText="187" w:rightFromText="187" w:horzAnchor="margin" w:tblpX="5545" w:tblpY="145"/>
        <w:tblW w:w="4882" w:type="dxa"/>
        <w:tblBorders>
          <w:top w:val="thinThickMediumGap" w:sz="24" w:space="0" w:color="auto"/>
          <w:left w:val="thinThickMediumGap" w:sz="24" w:space="0" w:color="auto"/>
          <w:bottom w:val="thickThinMediumGap" w:sz="24" w:space="0" w:color="auto"/>
          <w:right w:val="thickThinMediumGap" w:sz="24" w:space="0" w:color="auto"/>
          <w:insideH w:val="thickThinMediumGap" w:sz="24" w:space="0" w:color="auto"/>
          <w:insideV w:val="thickThinMediumGap" w:sz="24" w:space="0" w:color="auto"/>
        </w:tblBorders>
        <w:tblLayout w:type="fixed"/>
        <w:tblCellMar>
          <w:left w:w="115" w:type="dxa"/>
          <w:right w:w="115" w:type="dxa"/>
        </w:tblCellMar>
        <w:tblLook w:val="04A0" w:firstRow="1" w:lastRow="0" w:firstColumn="1" w:lastColumn="0" w:noHBand="0" w:noVBand="1"/>
      </w:tblPr>
      <w:tblGrid>
        <w:gridCol w:w="4882"/>
      </w:tblGrid>
      <w:tr w:rsidR="002D5091" w:rsidRPr="002D5091" w:rsidTr="002D5091">
        <w:trPr>
          <w:trHeight w:val="167"/>
        </w:trPr>
        <w:tc>
          <w:tcPr>
            <w:tcW w:w="4882" w:type="dxa"/>
            <w:shd w:val="clear" w:color="auto" w:fill="000000"/>
          </w:tcPr>
          <w:p w:rsidR="002D5091" w:rsidRPr="002D5091" w:rsidRDefault="002D5091" w:rsidP="002D5091">
            <w:pPr>
              <w:spacing w:after="0" w:line="240" w:lineRule="auto"/>
              <w:jc w:val="center"/>
              <w:rPr>
                <w:rFonts w:ascii="Benguiat" w:eastAsia="Calibri" w:hAnsi="Benguiat" w:cs="Times New Roman"/>
                <w:b/>
                <w:noProof/>
                <w:sz w:val="40"/>
                <w:szCs w:val="40"/>
              </w:rPr>
            </w:pPr>
            <w:r w:rsidRPr="00035F65">
              <w:rPr>
                <w:rFonts w:ascii="Benguiat" w:eastAsia="Calibri" w:hAnsi="Benguiat" w:cs="Times New Roman"/>
                <w:b/>
                <w:outline/>
                <w:noProof/>
                <w:color w:val="FFFFFF"/>
                <w:sz w:val="40"/>
                <w:szCs w:val="40"/>
                <w14:textOutline w14:w="9525" w14:cap="rnd" w14:cmpd="sng" w14:algn="ctr">
                  <w14:noFill/>
                  <w14:prstDash w14:val="solid"/>
                  <w14:bevel/>
                </w14:textOutline>
              </w:rPr>
              <w:t>Ability Checks</w:t>
            </w:r>
          </w:p>
        </w:tc>
      </w:tr>
    </w:tbl>
    <w:tbl>
      <w:tblPr>
        <w:tblStyle w:val="TableGrid2"/>
        <w:tblpPr w:leftFromText="187" w:rightFromText="187" w:horzAnchor="margin" w:tblpX="4040" w:tblpY="908"/>
        <w:tblW w:w="5238" w:type="dxa"/>
        <w:tblLayout w:type="fixed"/>
        <w:tblCellMar>
          <w:left w:w="115" w:type="dxa"/>
          <w:right w:w="115" w:type="dxa"/>
        </w:tblCellMar>
        <w:tblLook w:val="04A0" w:firstRow="1" w:lastRow="0" w:firstColumn="1" w:lastColumn="0" w:noHBand="0" w:noVBand="1"/>
      </w:tblPr>
      <w:tblGrid>
        <w:gridCol w:w="1367"/>
        <w:gridCol w:w="3871"/>
      </w:tblGrid>
      <w:tr w:rsidR="002D5091" w:rsidRPr="002D5091" w:rsidTr="002D5091">
        <w:trPr>
          <w:trHeight w:val="20"/>
        </w:trPr>
        <w:tc>
          <w:tcPr>
            <w:tcW w:w="5238" w:type="dxa"/>
            <w:gridSpan w:val="2"/>
            <w:tcBorders>
              <w:top w:val="thinThickSmallGap" w:sz="24" w:space="0" w:color="auto"/>
              <w:left w:val="thinThickSmallGap" w:sz="24" w:space="0" w:color="auto"/>
              <w:bottom w:val="thinThickThinSmallGap" w:sz="24" w:space="0" w:color="auto"/>
              <w:right w:val="thickThinSmallGap" w:sz="24" w:space="0" w:color="auto"/>
            </w:tcBorders>
            <w:shd w:val="clear" w:color="auto" w:fill="000000"/>
            <w:vAlign w:val="center"/>
          </w:tcPr>
          <w:p w:rsidR="002D5091" w:rsidRPr="002D5091" w:rsidRDefault="002D5091" w:rsidP="002D5091">
            <w:pPr>
              <w:spacing w:after="0" w:line="240" w:lineRule="auto"/>
              <w:jc w:val="center"/>
              <w:rPr>
                <w:rFonts w:ascii="Benguiat" w:eastAsia="Calibri" w:hAnsi="Benguiat" w:cs="Times New Roman"/>
                <w:b/>
                <w:noProof/>
                <w:color w:val="FFFFFF"/>
                <w:sz w:val="20"/>
                <w:szCs w:val="20"/>
              </w:rPr>
            </w:pPr>
            <w:r w:rsidRPr="00035F65">
              <w:rPr>
                <w:rFonts w:ascii="Benguiat" w:eastAsia="Calibri" w:hAnsi="Benguiat" w:cs="Times New Roman"/>
                <w:b/>
                <w:outline/>
                <w:noProof/>
                <w:color w:val="FFFFFF"/>
                <w:sz w:val="20"/>
                <w:szCs w:val="20"/>
                <w14:textOutline w14:w="9525" w14:cap="rnd" w14:cmpd="sng" w14:algn="ctr">
                  <w14:noFill/>
                  <w14:prstDash w14:val="solid"/>
                  <w14:bevel/>
                </w14:textOutline>
              </w:rPr>
              <w:t>Skills</w:t>
            </w:r>
          </w:p>
        </w:tc>
      </w:tr>
      <w:tr w:rsidR="002D5091" w:rsidRPr="002D5091" w:rsidTr="00E87814">
        <w:trPr>
          <w:trHeight w:val="20"/>
        </w:trPr>
        <w:tc>
          <w:tcPr>
            <w:tcW w:w="1367" w:type="dxa"/>
            <w:tcBorders>
              <w:top w:val="thinThickThinSmallGap" w:sz="24" w:space="0" w:color="auto"/>
              <w:left w:val="thinThickSmallGap" w:sz="24" w:space="0" w:color="auto"/>
              <w:bottom w:val="thinThickThinSmallGap" w:sz="24" w:space="0" w:color="auto"/>
            </w:tcBorders>
            <w:shd w:val="pct12" w:color="auto" w:fill="auto"/>
            <w:vAlign w:val="center"/>
          </w:tcPr>
          <w:p w:rsidR="002D5091" w:rsidRPr="002D5091" w:rsidRDefault="002D5091" w:rsidP="002D5091">
            <w:pPr>
              <w:spacing w:after="0" w:line="240" w:lineRule="auto"/>
              <w:rPr>
                <w:rFonts w:ascii="Benguiat" w:eastAsia="Calibri" w:hAnsi="Benguiat" w:cs="Times New Roman"/>
                <w:b/>
                <w:noProof/>
                <w:sz w:val="18"/>
                <w:szCs w:val="18"/>
              </w:rPr>
            </w:pPr>
            <w:r w:rsidRPr="002D5091">
              <w:rPr>
                <w:rFonts w:ascii="Benguiat" w:eastAsia="Calibri" w:hAnsi="Benguiat" w:cs="Times New Roman"/>
                <w:b/>
                <w:noProof/>
                <w:sz w:val="18"/>
                <w:szCs w:val="18"/>
              </w:rPr>
              <w:t>Ability Score</w:t>
            </w:r>
          </w:p>
        </w:tc>
        <w:tc>
          <w:tcPr>
            <w:tcW w:w="3871" w:type="dxa"/>
            <w:tcBorders>
              <w:top w:val="thinThickThinSmallGap" w:sz="24" w:space="0" w:color="auto"/>
              <w:bottom w:val="thinThickThinSmallGap" w:sz="24" w:space="0" w:color="auto"/>
              <w:right w:val="thickThinSmallGap" w:sz="24" w:space="0" w:color="auto"/>
            </w:tcBorders>
            <w:shd w:val="pct12" w:color="auto" w:fill="auto"/>
            <w:vAlign w:val="center"/>
          </w:tcPr>
          <w:p w:rsidR="002D5091" w:rsidRPr="002D5091" w:rsidRDefault="002D5091" w:rsidP="002D5091">
            <w:pPr>
              <w:spacing w:after="0" w:line="240" w:lineRule="auto"/>
              <w:rPr>
                <w:rFonts w:ascii="Benguiat" w:eastAsia="Calibri" w:hAnsi="Benguiat" w:cs="Times New Roman"/>
                <w:b/>
                <w:noProof/>
                <w:sz w:val="18"/>
                <w:szCs w:val="18"/>
              </w:rPr>
            </w:pPr>
            <w:r w:rsidRPr="002D5091">
              <w:rPr>
                <w:rFonts w:ascii="Benguiat" w:eastAsia="Calibri" w:hAnsi="Benguiat" w:cs="Times New Roman"/>
                <w:b/>
                <w:noProof/>
                <w:sz w:val="18"/>
                <w:szCs w:val="18"/>
              </w:rPr>
              <w:t>Associated Skills</w:t>
            </w:r>
          </w:p>
        </w:tc>
      </w:tr>
      <w:tr w:rsidR="002D5091" w:rsidRPr="002D5091" w:rsidTr="00E87814">
        <w:trPr>
          <w:trHeight w:val="20"/>
        </w:trPr>
        <w:tc>
          <w:tcPr>
            <w:tcW w:w="1367" w:type="dxa"/>
            <w:tcBorders>
              <w:top w:val="thinThickThinSmallGap" w:sz="24" w:space="0" w:color="auto"/>
              <w:left w:val="thinThick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Strength</w:t>
            </w:r>
          </w:p>
        </w:tc>
        <w:tc>
          <w:tcPr>
            <w:tcW w:w="3871" w:type="dxa"/>
            <w:tcBorders>
              <w:top w:val="thinThickThinSmallGap" w:sz="24" w:space="0" w:color="auto"/>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Athletics</w:t>
            </w:r>
          </w:p>
        </w:tc>
      </w:tr>
      <w:tr w:rsidR="002D5091" w:rsidRPr="002D5091" w:rsidTr="00E87814">
        <w:trPr>
          <w:trHeight w:val="20"/>
        </w:trPr>
        <w:tc>
          <w:tcPr>
            <w:tcW w:w="1367" w:type="dxa"/>
            <w:tcBorders>
              <w:left w:val="thinThick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Dexterity</w:t>
            </w:r>
          </w:p>
        </w:tc>
        <w:tc>
          <w:tcPr>
            <w:tcW w:w="3871" w:type="dxa"/>
            <w:tcBorders>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Acrobatics, Sleight of Hand, Stealth</w:t>
            </w:r>
          </w:p>
        </w:tc>
      </w:tr>
      <w:tr w:rsidR="002D5091" w:rsidRPr="002D5091" w:rsidTr="00E87814">
        <w:trPr>
          <w:trHeight w:val="20"/>
        </w:trPr>
        <w:tc>
          <w:tcPr>
            <w:tcW w:w="1367" w:type="dxa"/>
            <w:tcBorders>
              <w:left w:val="thinThick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Constitution</w:t>
            </w:r>
          </w:p>
        </w:tc>
        <w:tc>
          <w:tcPr>
            <w:tcW w:w="3871" w:type="dxa"/>
            <w:tcBorders>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 xml:space="preserve">N/A </w:t>
            </w:r>
            <w:r w:rsidRPr="002D5091">
              <w:rPr>
                <w:rFonts w:ascii="Globe Gothic CG Ultra" w:eastAsia="Calibri" w:hAnsi="Globe Gothic CG Ultra" w:cs="Times New Roman"/>
                <w:i/>
                <w:noProof/>
                <w:sz w:val="14"/>
                <w:szCs w:val="14"/>
              </w:rPr>
              <w:t>(See Constitution table)</w:t>
            </w:r>
          </w:p>
        </w:tc>
      </w:tr>
      <w:tr w:rsidR="002D5091" w:rsidRPr="002D5091" w:rsidTr="00E87814">
        <w:trPr>
          <w:trHeight w:val="20"/>
        </w:trPr>
        <w:tc>
          <w:tcPr>
            <w:tcW w:w="1367" w:type="dxa"/>
            <w:tcBorders>
              <w:left w:val="thinThick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Intelligence</w:t>
            </w:r>
          </w:p>
        </w:tc>
        <w:tc>
          <w:tcPr>
            <w:tcW w:w="3871" w:type="dxa"/>
            <w:tcBorders>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Arcana, History, Investigation, Nature, Religion</w:t>
            </w:r>
          </w:p>
        </w:tc>
      </w:tr>
      <w:tr w:rsidR="002D5091" w:rsidRPr="002D5091" w:rsidTr="00E87814">
        <w:trPr>
          <w:trHeight w:val="20"/>
        </w:trPr>
        <w:tc>
          <w:tcPr>
            <w:tcW w:w="1367" w:type="dxa"/>
            <w:tcBorders>
              <w:left w:val="thinThick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Wisdom</w:t>
            </w:r>
          </w:p>
        </w:tc>
        <w:tc>
          <w:tcPr>
            <w:tcW w:w="3871" w:type="dxa"/>
            <w:tcBorders>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Animal Handling, Insight, Medicine, Perception, Survival</w:t>
            </w:r>
          </w:p>
        </w:tc>
      </w:tr>
      <w:tr w:rsidR="002D5091" w:rsidRPr="002D5091" w:rsidTr="00E87814">
        <w:trPr>
          <w:trHeight w:val="20"/>
        </w:trPr>
        <w:tc>
          <w:tcPr>
            <w:tcW w:w="1367" w:type="dxa"/>
            <w:tcBorders>
              <w:left w:val="thinThickSmallGap" w:sz="24" w:space="0" w:color="auto"/>
              <w:bottom w:val="thickThinSmallGap" w:sz="24" w:space="0" w:color="auto"/>
            </w:tcBorders>
            <w:vAlign w:val="center"/>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Charisma</w:t>
            </w:r>
          </w:p>
        </w:tc>
        <w:tc>
          <w:tcPr>
            <w:tcW w:w="3871" w:type="dxa"/>
            <w:tcBorders>
              <w:bottom w:val="thickThinSmallGap" w:sz="24" w:space="0" w:color="auto"/>
              <w:right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Deception, Intimidation, Performance, Persuasion</w:t>
            </w:r>
          </w:p>
        </w:tc>
      </w:tr>
    </w:tbl>
    <w:tbl>
      <w:tblPr>
        <w:tblStyle w:val="TableGrid4"/>
        <w:tblpPr w:leftFromText="187" w:rightFromText="187" w:horzAnchor="margin" w:tblpX="289" w:tblpY="2953"/>
        <w:tblW w:w="4896" w:type="dxa"/>
        <w:tblCellMar>
          <w:left w:w="115" w:type="dxa"/>
          <w:right w:w="115" w:type="dxa"/>
        </w:tblCellMar>
        <w:tblLook w:val="04A0" w:firstRow="1" w:lastRow="0" w:firstColumn="1" w:lastColumn="0" w:noHBand="0" w:noVBand="1"/>
      </w:tblPr>
      <w:tblGrid>
        <w:gridCol w:w="1025"/>
        <w:gridCol w:w="3871"/>
      </w:tblGrid>
      <w:tr w:rsidR="002D5091" w:rsidRPr="002D5091" w:rsidTr="002D5091">
        <w:trPr>
          <w:trHeight w:val="23"/>
        </w:trPr>
        <w:tc>
          <w:tcPr>
            <w:tcW w:w="489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800000"/>
            <w:vAlign w:val="center"/>
          </w:tcPr>
          <w:p w:rsidR="002D5091" w:rsidRPr="002D5091" w:rsidRDefault="002D5091" w:rsidP="002D5091">
            <w:pPr>
              <w:spacing w:after="0" w:line="240" w:lineRule="auto"/>
              <w:jc w:val="center"/>
              <w:rPr>
                <w:rFonts w:ascii="Benguiat" w:eastAsia="Calibri" w:hAnsi="Benguiat" w:cs="Times New Roman"/>
                <w:b/>
                <w:sz w:val="28"/>
                <w:szCs w:val="28"/>
              </w:rPr>
            </w:pPr>
            <w:r w:rsidRPr="00035F65">
              <w:rPr>
                <w:rFonts w:ascii="Benguiat" w:eastAsia="Calibri" w:hAnsi="Benguiat" w:cs="Times New Roman"/>
                <w:b/>
                <w:outline/>
                <w:color w:val="FFFFFF"/>
                <w:sz w:val="28"/>
                <w:szCs w:val="28"/>
                <w14:textOutline w14:w="9525" w14:cap="rnd" w14:cmpd="sng" w14:algn="ctr">
                  <w14:noFill/>
                  <w14:prstDash w14:val="solid"/>
                  <w14:bevel/>
                </w14:textOutline>
              </w:rPr>
              <w:t>Strength</w:t>
            </w:r>
          </w:p>
        </w:tc>
      </w:tr>
      <w:tr w:rsidR="002D5091" w:rsidRPr="002D5091" w:rsidTr="002D5091">
        <w:trPr>
          <w:trHeight w:val="23"/>
        </w:trPr>
        <w:tc>
          <w:tcPr>
            <w:tcW w:w="4896"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8"/>
                <w:szCs w:val="18"/>
              </w:rPr>
            </w:pPr>
            <w:r w:rsidRPr="002D5091">
              <w:rPr>
                <w:rFonts w:ascii="Globe Gothic CG Ultra" w:eastAsia="Calibri" w:hAnsi="Globe Gothic CG Ultra" w:cs="Times New Roman"/>
                <w:color w:val="000000"/>
                <w:sz w:val="18"/>
                <w:szCs w:val="18"/>
              </w:rPr>
              <w:t>Strength measures bodily power and athletic training.</w:t>
            </w:r>
          </w:p>
        </w:tc>
      </w:tr>
      <w:tr w:rsidR="002D5091" w:rsidRPr="002D5091" w:rsidTr="002D5091">
        <w:trPr>
          <w:trHeight w:val="23"/>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F9F9F"/>
            <w:vAlign w:val="center"/>
          </w:tcPr>
          <w:p w:rsidR="002D5091" w:rsidRPr="002D5091" w:rsidRDefault="002D5091" w:rsidP="002D5091">
            <w:pPr>
              <w:spacing w:after="0" w:line="240" w:lineRule="auto"/>
              <w:jc w:val="center"/>
              <w:rPr>
                <w:rFonts w:ascii="Benguiat" w:eastAsia="Calibri" w:hAnsi="Benguiat" w:cs="Times New Roman"/>
                <w:b/>
                <w:color w:val="000000"/>
              </w:rPr>
            </w:pPr>
            <w:r w:rsidRPr="002D5091">
              <w:rPr>
                <w:rFonts w:ascii="Benguiat" w:eastAsia="Calibri" w:hAnsi="Benguiat" w:cs="Times New Roman"/>
                <w:b/>
                <w:color w:val="000000"/>
              </w:rPr>
              <w:t xml:space="preserve">Athletics </w:t>
            </w:r>
            <w:r w:rsidRPr="002D5091">
              <w:rPr>
                <w:rFonts w:ascii="Benguiat" w:eastAsia="Calibri" w:hAnsi="Benguiat" w:cs="Times New Roman"/>
                <w:b/>
                <w:color w:val="000000"/>
                <w:vertAlign w:val="superscript"/>
              </w:rPr>
              <w:t>1</w:t>
            </w:r>
            <w:r w:rsidRPr="002D5091">
              <w:rPr>
                <w:rFonts w:ascii="Benguiat" w:eastAsia="Calibri" w:hAnsi="Benguiat" w:cs="Times New Roman"/>
                <w:b/>
                <w:color w:val="000000"/>
              </w:rPr>
              <w:t xml:space="preserve"> </w:t>
            </w:r>
          </w:p>
        </w:tc>
      </w:tr>
      <w:tr w:rsidR="002D5091" w:rsidRPr="002D5091" w:rsidTr="002D5091">
        <w:trPr>
          <w:trHeight w:val="23"/>
        </w:trPr>
        <w:tc>
          <w:tcPr>
            <w:tcW w:w="1025" w:type="dxa"/>
            <w:tcBorders>
              <w:top w:val="thinThickThinSmallGap" w:sz="24" w:space="0" w:color="auto"/>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Automatic</w:t>
            </w:r>
          </w:p>
        </w:tc>
        <w:tc>
          <w:tcPr>
            <w:tcW w:w="3871" w:type="dxa"/>
            <w:tcBorders>
              <w:top w:val="thinThickThinSmallGap" w:sz="24" w:space="0" w:color="auto"/>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Climb a wall with plenty of handholds or a secure, knotted rope or rope ladder; swim in relatively calm water; jump a number of feet horizontally equal to half of your Strength score, or your full Strength score with a 10 foot running start; leap into the air a number of feet equal to half</w:t>
            </w:r>
            <w:r w:rsidRPr="002D5091">
              <w:rPr>
                <w:rFonts w:ascii="Globe Gothic CG Ultra" w:eastAsia="Times New Roman" w:hAnsi="Globe Gothic CG Ultra" w:cs="Times New Roman"/>
                <w:color w:val="000000"/>
                <w:sz w:val="16"/>
                <w:szCs w:val="16"/>
              </w:rPr>
              <w:t xml:space="preserve"> </w:t>
            </w:r>
            <w:r w:rsidRPr="002D5091">
              <w:rPr>
                <w:rFonts w:ascii="Globe Gothic CG Ultra" w:eastAsia="Calibri" w:hAnsi="Globe Gothic CG Ultra" w:cs="Times New Roman"/>
                <w:color w:val="000000"/>
                <w:sz w:val="14"/>
                <w:szCs w:val="14"/>
              </w:rPr>
              <w:t xml:space="preserve">of (3 + your Strength modifier), or the full amount with a 10 foot running start </w:t>
            </w:r>
            <w:r w:rsidRPr="002D5091">
              <w:rPr>
                <w:rFonts w:ascii="Globe Gothic CG Ultra" w:eastAsia="Calibri" w:hAnsi="Globe Gothic CG Ultra" w:cs="Times New Roman"/>
                <w:color w:val="000000"/>
                <w:sz w:val="14"/>
                <w:szCs w:val="14"/>
                <w:vertAlign w:val="superscript"/>
              </w:rPr>
              <w:t>2</w:t>
            </w:r>
          </w:p>
        </w:tc>
      </w:tr>
      <w:tr w:rsidR="002D5091" w:rsidRPr="002D5091" w:rsidTr="002D5091">
        <w:trPr>
          <w:trHeight w:val="23"/>
        </w:trPr>
        <w:tc>
          <w:tcPr>
            <w:tcW w:w="1025" w:type="dxa"/>
            <w:tcBorders>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Easy</w:t>
            </w:r>
          </w:p>
        </w:tc>
        <w:tc>
          <w:tcPr>
            <w:tcW w:w="3871" w:type="dxa"/>
            <w:tcBorders>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 xml:space="preserve">Climb a wall lacking an adequate amount of handholds, tread water in rough conditions, jump a few feet farther than you normally could; during a long jump, clear an obstacle such as a low-lying hedge or wall of height  ≤a fourth of the jump’s distance </w:t>
            </w:r>
          </w:p>
        </w:tc>
      </w:tr>
      <w:tr w:rsidR="002D5091" w:rsidRPr="002D5091" w:rsidTr="002D5091">
        <w:trPr>
          <w:trHeight w:val="23"/>
        </w:trPr>
        <w:tc>
          <w:tcPr>
            <w:tcW w:w="1025" w:type="dxa"/>
            <w:tcBorders>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Moderate</w:t>
            </w:r>
          </w:p>
        </w:tc>
        <w:tc>
          <w:tcPr>
            <w:tcW w:w="3871" w:type="dxa"/>
            <w:tcBorders>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Climb a rope dangling from a protrusion or overhang (i.e. lacking a vertical surface to brace against), swim in rough water or against a mild current</w:t>
            </w:r>
          </w:p>
        </w:tc>
      </w:tr>
      <w:tr w:rsidR="002D5091" w:rsidRPr="002D5091" w:rsidTr="002D5091">
        <w:trPr>
          <w:trHeight w:val="23"/>
        </w:trPr>
        <w:tc>
          <w:tcPr>
            <w:tcW w:w="1025" w:type="dxa"/>
            <w:tcBorders>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Hard</w:t>
            </w:r>
          </w:p>
        </w:tc>
        <w:tc>
          <w:tcPr>
            <w:tcW w:w="3871" w:type="dxa"/>
            <w:tcBorders>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Climb a wall with very few handholds, catch yourself on a rope or other handhold in the middle or at the end of your jump, swim in violent water or against a strong current</w:t>
            </w:r>
          </w:p>
        </w:tc>
      </w:tr>
      <w:tr w:rsidR="002D5091" w:rsidRPr="002D5091" w:rsidTr="002D5091">
        <w:trPr>
          <w:trHeight w:val="23"/>
        </w:trPr>
        <w:tc>
          <w:tcPr>
            <w:tcW w:w="1025" w:type="dxa"/>
            <w:tcBorders>
              <w:left w:val="thinThickSmallGap" w:sz="24" w:space="0" w:color="auto"/>
              <w:bottom w:val="thinThickThin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Very Hard</w:t>
            </w:r>
          </w:p>
        </w:tc>
        <w:tc>
          <w:tcPr>
            <w:tcW w:w="3871" w:type="dxa"/>
            <w:tcBorders>
              <w:bottom w:val="thinThickThinSmallGap" w:sz="24" w:space="0" w:color="auto"/>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Climb a slippery or sheer wall with little or no handholds, climb vertically along an overhang with adequate handholds, swim in stormy waters</w:t>
            </w:r>
          </w:p>
        </w:tc>
      </w:tr>
      <w:tr w:rsidR="002D5091" w:rsidRPr="002D5091" w:rsidTr="002D5091">
        <w:trPr>
          <w:trHeight w:val="23"/>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F9F9F"/>
            <w:vAlign w:val="center"/>
          </w:tcPr>
          <w:p w:rsidR="002D5091" w:rsidRPr="002D5091" w:rsidRDefault="002D5091" w:rsidP="002D5091">
            <w:pPr>
              <w:spacing w:after="0" w:line="240" w:lineRule="auto"/>
              <w:jc w:val="center"/>
              <w:rPr>
                <w:rFonts w:ascii="Benguiat" w:eastAsia="Calibri" w:hAnsi="Benguiat" w:cs="Times New Roman"/>
                <w:color w:val="000000"/>
              </w:rPr>
            </w:pPr>
            <w:r w:rsidRPr="002D5091">
              <w:rPr>
                <w:rFonts w:ascii="Benguiat" w:eastAsia="Calibri" w:hAnsi="Benguiat" w:cs="Times New Roman"/>
                <w:b/>
                <w:color w:val="000000"/>
              </w:rPr>
              <w:t>Feats of Strength • Other</w:t>
            </w:r>
          </w:p>
        </w:tc>
      </w:tr>
      <w:tr w:rsidR="002D5091" w:rsidRPr="002D5091" w:rsidTr="002D5091">
        <w:trPr>
          <w:trHeight w:val="23"/>
        </w:trPr>
        <w:tc>
          <w:tcPr>
            <w:tcW w:w="1025" w:type="dxa"/>
            <w:tcBorders>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Easy</w:t>
            </w:r>
          </w:p>
        </w:tc>
        <w:tc>
          <w:tcPr>
            <w:tcW w:w="3871" w:type="dxa"/>
            <w:tcBorders>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Force open a stuck or broken door,  break free from weak bindings, pull a stuck or wedged object loose</w:t>
            </w:r>
          </w:p>
        </w:tc>
      </w:tr>
      <w:tr w:rsidR="002D5091" w:rsidRPr="002D5091" w:rsidTr="002D5091">
        <w:trPr>
          <w:trHeight w:val="23"/>
        </w:trPr>
        <w:tc>
          <w:tcPr>
            <w:tcW w:w="1025" w:type="dxa"/>
            <w:tcBorders>
              <w:left w:val="thinThickSmallGap" w:sz="24" w:space="0" w:color="auto"/>
              <w:bottom w:val="single" w:sz="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Moderate</w:t>
            </w:r>
          </w:p>
        </w:tc>
        <w:tc>
          <w:tcPr>
            <w:tcW w:w="3871" w:type="dxa"/>
            <w:tcBorders>
              <w:bottom w:val="single" w:sz="4" w:space="0" w:color="auto"/>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 xml:space="preserve">Break through a wooden door reinforced with iron, hang on to a wagon while being dragged behind it </w:t>
            </w:r>
          </w:p>
        </w:tc>
      </w:tr>
      <w:tr w:rsidR="002D5091" w:rsidRPr="002D5091" w:rsidTr="002D5091">
        <w:trPr>
          <w:trHeight w:val="23"/>
        </w:trPr>
        <w:tc>
          <w:tcPr>
            <w:tcW w:w="1025" w:type="dxa"/>
            <w:tcBorders>
              <w:left w:val="thinThick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Hard</w:t>
            </w:r>
          </w:p>
        </w:tc>
        <w:tc>
          <w:tcPr>
            <w:tcW w:w="3871" w:type="dxa"/>
            <w:tcBorders>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Break through a heavy locked or barred door, topple a stone statue</w:t>
            </w:r>
          </w:p>
        </w:tc>
      </w:tr>
      <w:tr w:rsidR="002D5091" w:rsidRPr="002D5091" w:rsidTr="002D5091">
        <w:trPr>
          <w:trHeight w:val="23"/>
        </w:trPr>
        <w:tc>
          <w:tcPr>
            <w:tcW w:w="1025" w:type="dxa"/>
            <w:tcBorders>
              <w:left w:val="thinThickSmallGap" w:sz="24" w:space="0" w:color="auto"/>
              <w:bottom w:val="thickThinSmallGap" w:sz="24" w:space="0" w:color="auto"/>
            </w:tcBorders>
            <w:shd w:val="clear" w:color="auto" w:fill="FFC3C3"/>
            <w:vAlign w:val="center"/>
          </w:tcPr>
          <w:p w:rsidR="002D5091" w:rsidRPr="002D5091" w:rsidRDefault="002D5091" w:rsidP="002D5091">
            <w:pPr>
              <w:spacing w:after="0" w:line="240" w:lineRule="auto"/>
              <w:jc w:val="center"/>
              <w:rPr>
                <w:rFonts w:ascii="Globe Gothic CG Ultra" w:eastAsia="Calibri" w:hAnsi="Globe Gothic CG Ultra" w:cs="Times New Roman"/>
                <w:color w:val="000000"/>
                <w:sz w:val="16"/>
                <w:szCs w:val="16"/>
              </w:rPr>
            </w:pPr>
            <w:r w:rsidRPr="002D5091">
              <w:rPr>
                <w:rFonts w:ascii="Globe Gothic CG Ultra" w:eastAsia="Calibri" w:hAnsi="Globe Gothic CG Ultra" w:cs="Times New Roman"/>
                <w:color w:val="000000"/>
                <w:sz w:val="16"/>
                <w:szCs w:val="16"/>
              </w:rPr>
              <w:t>Very Hard</w:t>
            </w:r>
          </w:p>
        </w:tc>
        <w:tc>
          <w:tcPr>
            <w:tcW w:w="3871" w:type="dxa"/>
            <w:tcBorders>
              <w:bottom w:val="thickThinSmallGap" w:sz="24" w:space="0" w:color="auto"/>
              <w:right w:val="thickThinSmallGap" w:sz="24" w:space="0" w:color="auto"/>
            </w:tcBorders>
            <w:shd w:val="clear" w:color="auto" w:fill="FFC3C3"/>
            <w:vAlign w:val="center"/>
          </w:tcPr>
          <w:p w:rsidR="002D5091" w:rsidRPr="002D5091" w:rsidRDefault="002D5091" w:rsidP="002D5091">
            <w:pPr>
              <w:spacing w:after="0" w:line="240" w:lineRule="auto"/>
              <w:rPr>
                <w:rFonts w:ascii="Globe Gothic CG Ultra" w:eastAsia="Calibri" w:hAnsi="Globe Gothic CG Ultra" w:cs="Times New Roman"/>
                <w:color w:val="000000"/>
                <w:sz w:val="14"/>
                <w:szCs w:val="14"/>
              </w:rPr>
            </w:pPr>
            <w:r w:rsidRPr="002D5091">
              <w:rPr>
                <w:rFonts w:ascii="Globe Gothic CG Ultra" w:eastAsia="Calibri" w:hAnsi="Globe Gothic CG Ultra" w:cs="Times New Roman"/>
                <w:color w:val="000000"/>
                <w:sz w:val="14"/>
                <w:szCs w:val="14"/>
              </w:rPr>
              <w:t>Break through a heavy, reinforced door such as a prison or armory door, hold a door shut against a room filling with water</w:t>
            </w:r>
          </w:p>
        </w:tc>
      </w:tr>
      <w:tr w:rsidR="002D5091" w:rsidRPr="002D5091" w:rsidTr="002D5091">
        <w:trPr>
          <w:trHeight w:val="23"/>
        </w:trPr>
        <w:tc>
          <w:tcPr>
            <w:tcW w:w="4896" w:type="dxa"/>
            <w:gridSpan w:val="2"/>
            <w:tcBorders>
              <w:top w:val="single" w:sz="4" w:space="0" w:color="auto"/>
              <w:left w:val="nil"/>
              <w:bottom w:val="nil"/>
              <w:right w:val="nil"/>
            </w:tcBorders>
            <w:shd w:val="clear" w:color="auto" w:fill="auto"/>
            <w:vAlign w:val="center"/>
          </w:tcPr>
          <w:p w:rsidR="002D5091" w:rsidRPr="002D5091" w:rsidRDefault="002D5091" w:rsidP="002D5091">
            <w:pPr>
              <w:keepNext/>
              <w:keepLines/>
              <w:spacing w:after="0" w:line="240" w:lineRule="auto"/>
              <w:jc w:val="both"/>
              <w:rPr>
                <w:rFonts w:ascii="Globe Gothic CG Ultra" w:eastAsia="Calibri" w:hAnsi="Globe Gothic CG Ultra" w:cs="Times New Roman"/>
                <w:sz w:val="4"/>
                <w:szCs w:val="4"/>
              </w:rPr>
            </w:pP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 xml:space="preserve">1: A PC can climb and swim under normal conditions without having to make a check; however, strenuous conditions may require that they pass an Athletics check.  Each foot of movement during such a check costs an extra foot of movement, or an extra 2 feet if it is considered difficult terrain. Characters with climb and swim speeds ignore the extra costs associated with movement of this type. </w:t>
            </w: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 xml:space="preserve">     Similarly, the horizontal and vertical distance a PC can jump without having to make a check is determined by their Strength score and modifier respectively. An Athletics check is generally only required when attempting to jump a distance farther than the amount calculate in the table above. </w:t>
            </w:r>
          </w:p>
          <w:p w:rsidR="002D5091" w:rsidRPr="002D5091" w:rsidRDefault="002D5091" w:rsidP="002D5091">
            <w:pPr>
              <w:keepNext/>
              <w:keepLines/>
              <w:spacing w:after="0" w:line="240" w:lineRule="auto"/>
              <w:jc w:val="both"/>
              <w:rPr>
                <w:rFonts w:ascii="Globe Gothic CG Ultra" w:eastAsia="Calibri" w:hAnsi="Globe Gothic CG Ultra" w:cs="Times New Roman"/>
                <w:sz w:val="14"/>
                <w:szCs w:val="14"/>
              </w:rPr>
            </w:pPr>
            <w:r w:rsidRPr="002D5091">
              <w:rPr>
                <w:rFonts w:ascii="Calibri" w:eastAsia="Calibri" w:hAnsi="Calibri" w:cs="Times New Roman"/>
                <w:b/>
                <w:sz w:val="12"/>
                <w:szCs w:val="12"/>
              </w:rPr>
              <w:t xml:space="preserve">2:  During a vertical jump a PC can extend their arms in order to achieve an extra distance equal to </w:t>
            </w:r>
            <w:r w:rsidRPr="002D5091">
              <w:rPr>
                <w:rFonts w:ascii="Calibri" w:eastAsia="Calibri" w:hAnsi="Calibri" w:cs="Calibri"/>
                <w:b/>
                <w:color w:val="333333"/>
                <w:sz w:val="12"/>
                <w:szCs w:val="12"/>
                <w:shd w:val="clear" w:color="auto" w:fill="FFFFFF"/>
              </w:rPr>
              <w:t>½</w:t>
            </w:r>
            <w:r w:rsidRPr="002D5091">
              <w:rPr>
                <w:rFonts w:ascii="Calibri" w:eastAsia="Calibri" w:hAnsi="Calibri" w:cs="Times New Roman"/>
                <w:b/>
                <w:sz w:val="12"/>
                <w:szCs w:val="12"/>
              </w:rPr>
              <w:t xml:space="preserve"> of their height, which they can effectively add to their jump distance in order to attempt to grab on to a ledge or other handhold.</w:t>
            </w:r>
            <w:r w:rsidRPr="002D5091">
              <w:rPr>
                <w:rFonts w:ascii="Globe Gothic CG Ultra" w:eastAsia="Calibri" w:hAnsi="Globe Gothic CG Ultra" w:cs="Times New Roman"/>
                <w:sz w:val="14"/>
                <w:szCs w:val="14"/>
              </w:rPr>
              <w:t xml:space="preserve"> </w:t>
            </w:r>
          </w:p>
        </w:tc>
      </w:tr>
    </w:tbl>
    <w:tbl>
      <w:tblPr>
        <w:tblStyle w:val="TableGrid5"/>
        <w:tblpPr w:leftFromText="187" w:rightFromText="187" w:vertAnchor="page" w:horzAnchor="margin" w:tblpX="5401" w:tblpY="2953"/>
        <w:tblW w:w="4896" w:type="dxa"/>
        <w:tblLayout w:type="fixed"/>
        <w:tblLook w:val="04A0" w:firstRow="1" w:lastRow="0" w:firstColumn="1" w:lastColumn="0" w:noHBand="0" w:noVBand="1"/>
      </w:tblPr>
      <w:tblGrid>
        <w:gridCol w:w="1008"/>
        <w:gridCol w:w="3888"/>
      </w:tblGrid>
      <w:tr w:rsidR="002D5091" w:rsidRPr="002D5091" w:rsidTr="002D5091">
        <w:trPr>
          <w:trHeight w:val="15"/>
        </w:trPr>
        <w:tc>
          <w:tcPr>
            <w:tcW w:w="489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003300"/>
            <w:vAlign w:val="center"/>
          </w:tcPr>
          <w:p w:rsidR="002D5091" w:rsidRPr="002D5091" w:rsidRDefault="002D5091" w:rsidP="002D5091">
            <w:pPr>
              <w:spacing w:after="0" w:line="240" w:lineRule="auto"/>
              <w:jc w:val="center"/>
              <w:rPr>
                <w:rFonts w:ascii="Benguiat" w:eastAsia="Calibri" w:hAnsi="Benguiat" w:cs="Times New Roman"/>
                <w:b/>
                <w:sz w:val="28"/>
                <w:szCs w:val="28"/>
                <w14:textOutline w14:w="9525" w14:cap="rnd" w14:cmpd="sng" w14:algn="ctr">
                  <w14:solidFill>
                    <w14:srgbClr w14:val="FFFFFF"/>
                  </w14:solidFill>
                  <w14:prstDash w14:val="solid"/>
                  <w14:bevel/>
                </w14:textOutline>
              </w:rPr>
            </w:pPr>
            <w:r w:rsidRPr="00035F65">
              <w:rPr>
                <w:rFonts w:ascii="Benguiat" w:eastAsia="Calibri" w:hAnsi="Benguiat" w:cs="Times New Roman"/>
                <w:b/>
                <w:outline/>
                <w:color w:val="FFFFFF"/>
                <w:sz w:val="28"/>
                <w:szCs w:val="28"/>
                <w14:textOutline w14:w="9525" w14:cap="rnd" w14:cmpd="sng" w14:algn="ctr">
                  <w14:noFill/>
                  <w14:prstDash w14:val="solid"/>
                  <w14:bevel/>
                </w14:textOutline>
              </w:rPr>
              <w:t>Dexterity</w:t>
            </w:r>
          </w:p>
        </w:tc>
      </w:tr>
      <w:tr w:rsidR="002D5091" w:rsidRPr="002D5091" w:rsidTr="002D5091">
        <w:trPr>
          <w:trHeight w:val="15"/>
        </w:trPr>
        <w:tc>
          <w:tcPr>
            <w:tcW w:w="4896"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8"/>
                <w:szCs w:val="18"/>
              </w:rPr>
            </w:pPr>
            <w:r w:rsidRPr="002D5091">
              <w:rPr>
                <w:rFonts w:ascii="Globe Gothic CG Ultra" w:eastAsia="Calibri" w:hAnsi="Globe Gothic CG Ultra" w:cs="Times New Roman"/>
                <w:sz w:val="18"/>
                <w:szCs w:val="18"/>
              </w:rPr>
              <w:t>Dexterity measures agility, reflexes, and balance.</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B9FFB9"/>
            <w:vAlign w:val="center"/>
          </w:tcPr>
          <w:p w:rsidR="002D5091" w:rsidRPr="002D5091" w:rsidRDefault="002D5091" w:rsidP="002D5091">
            <w:pPr>
              <w:spacing w:after="0" w:line="240" w:lineRule="auto"/>
              <w:jc w:val="center"/>
              <w:rPr>
                <w:rFonts w:ascii="Benguiat" w:eastAsia="Calibri" w:hAnsi="Benguiat" w:cs="Times New Roman"/>
                <w:b/>
              </w:rPr>
            </w:pPr>
            <w:r w:rsidRPr="002D5091">
              <w:rPr>
                <w:rFonts w:ascii="Benguiat" w:eastAsia="Calibri" w:hAnsi="Benguiat" w:cs="Times New Roman"/>
                <w:b/>
              </w:rPr>
              <w:t>Acrobatics</w:t>
            </w:r>
          </w:p>
        </w:tc>
      </w:tr>
      <w:tr w:rsidR="002D5091" w:rsidRPr="002D5091" w:rsidTr="002D5091">
        <w:trPr>
          <w:trHeight w:val="15"/>
        </w:trPr>
        <w:tc>
          <w:tcPr>
            <w:tcW w:w="1008" w:type="dxa"/>
            <w:tcBorders>
              <w:top w:val="thinThickThinSmallGap" w:sz="24" w:space="0" w:color="auto"/>
              <w:left w:val="thinThick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Easy</w:t>
            </w:r>
          </w:p>
        </w:tc>
        <w:tc>
          <w:tcPr>
            <w:tcW w:w="3888" w:type="dxa"/>
            <w:tcBorders>
              <w:top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Walk across an icy surface, stay upright in a turbulent situation, land safely on difficult terrain</w:t>
            </w:r>
          </w:p>
        </w:tc>
      </w:tr>
      <w:tr w:rsidR="002D5091" w:rsidRPr="002D5091" w:rsidTr="002D5091">
        <w:trPr>
          <w:trHeight w:val="15"/>
        </w:trPr>
        <w:tc>
          <w:tcPr>
            <w:tcW w:w="1008" w:type="dxa"/>
            <w:tcBorders>
              <w:left w:val="thinThick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Moderate</w:t>
            </w:r>
          </w:p>
        </w:tc>
        <w:tc>
          <w:tcPr>
            <w:tcW w:w="3888" w:type="dxa"/>
            <w:tcBorders>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Walk along a narrow ledge, swing from a chandelier and land on your feet</w:t>
            </w:r>
          </w:p>
        </w:tc>
      </w:tr>
      <w:tr w:rsidR="002D5091" w:rsidRPr="002D5091" w:rsidTr="002D5091">
        <w:trPr>
          <w:trHeight w:val="15"/>
        </w:trPr>
        <w:tc>
          <w:tcPr>
            <w:tcW w:w="1008" w:type="dxa"/>
            <w:tcBorders>
              <w:left w:val="thinThick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Hard</w:t>
            </w:r>
          </w:p>
        </w:tc>
        <w:tc>
          <w:tcPr>
            <w:tcW w:w="3888" w:type="dxa"/>
            <w:tcBorders>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Cross a wildly swaying rope bridge</w:t>
            </w:r>
          </w:p>
        </w:tc>
      </w:tr>
      <w:tr w:rsidR="002D5091" w:rsidRPr="002D5091" w:rsidTr="002D5091">
        <w:trPr>
          <w:trHeight w:val="15"/>
        </w:trPr>
        <w:tc>
          <w:tcPr>
            <w:tcW w:w="1008" w:type="dxa"/>
            <w:tcBorders>
              <w:left w:val="thinThickSmallGap" w:sz="24" w:space="0" w:color="auto"/>
              <w:bottom w:val="thinThickThin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Very Hard</w:t>
            </w:r>
          </w:p>
        </w:tc>
        <w:tc>
          <w:tcPr>
            <w:tcW w:w="3888" w:type="dxa"/>
            <w:tcBorders>
              <w:bottom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Walk across a tightrope, vault over or under an enemy (through their space)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B9FFB9"/>
            <w:vAlign w:val="center"/>
          </w:tcPr>
          <w:p w:rsidR="002D5091" w:rsidRPr="002D5091" w:rsidRDefault="002D5091" w:rsidP="002D5091">
            <w:pPr>
              <w:spacing w:after="0" w:line="240" w:lineRule="auto"/>
              <w:jc w:val="center"/>
              <w:rPr>
                <w:rFonts w:ascii="Benguiat" w:eastAsia="Calibri" w:hAnsi="Benguiat" w:cs="Times New Roman"/>
              </w:rPr>
            </w:pPr>
            <w:r w:rsidRPr="002D5091">
              <w:rPr>
                <w:rFonts w:ascii="Benguiat" w:eastAsia="Calibri" w:hAnsi="Benguiat" w:cs="Times New Roman"/>
                <w:b/>
              </w:rPr>
              <w:t>Sleight of Hand</w:t>
            </w:r>
          </w:p>
        </w:tc>
      </w:tr>
      <w:tr w:rsidR="002D5091" w:rsidRPr="002D5091" w:rsidTr="002D5091">
        <w:trPr>
          <w:trHeight w:val="15"/>
        </w:trPr>
        <w:tc>
          <w:tcPr>
            <w:tcW w:w="1008" w:type="dxa"/>
            <w:tcBorders>
              <w:top w:val="thinThickThinSmallGap" w:sz="24" w:space="0" w:color="auto"/>
              <w:left w:val="thinThick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Easy</w:t>
            </w:r>
          </w:p>
        </w:tc>
        <w:tc>
          <w:tcPr>
            <w:tcW w:w="3888" w:type="dxa"/>
            <w:tcBorders>
              <w:top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Perform simple acts of legerdemain such as palming a coin-sized object</w:t>
            </w:r>
          </w:p>
        </w:tc>
      </w:tr>
      <w:tr w:rsidR="002D5091" w:rsidRPr="002D5091" w:rsidTr="002D5091">
        <w:trPr>
          <w:trHeight w:val="15"/>
        </w:trPr>
        <w:tc>
          <w:tcPr>
            <w:tcW w:w="1008" w:type="dxa"/>
            <w:tcBorders>
              <w:left w:val="thinThickSmallGap" w:sz="24" w:space="0" w:color="auto"/>
              <w:bottom w:val="thinThickThin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Contest</w:t>
            </w:r>
          </w:p>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(vs. WIS)</w:t>
            </w:r>
          </w:p>
        </w:tc>
        <w:tc>
          <w:tcPr>
            <w:tcW w:w="3888" w:type="dxa"/>
            <w:tcBorders>
              <w:bottom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Plant or steal an object on or from a target, conceal an object on your person</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B9FFB9"/>
            <w:vAlign w:val="center"/>
          </w:tcPr>
          <w:p w:rsidR="002D5091" w:rsidRPr="002D5091" w:rsidRDefault="002D5091" w:rsidP="002D5091">
            <w:pPr>
              <w:spacing w:after="0" w:line="240" w:lineRule="auto"/>
              <w:jc w:val="center"/>
              <w:rPr>
                <w:rFonts w:ascii="Benguiat" w:eastAsia="Calibri" w:hAnsi="Benguiat" w:cs="Times New Roman"/>
                <w:b/>
              </w:rPr>
            </w:pPr>
            <w:r w:rsidRPr="002D5091">
              <w:rPr>
                <w:rFonts w:ascii="Benguiat" w:eastAsia="Calibri" w:hAnsi="Benguiat" w:cs="Times New Roman"/>
                <w:b/>
              </w:rPr>
              <w:t xml:space="preserve">Stealth </w:t>
            </w:r>
            <w:r w:rsidRPr="002D5091">
              <w:rPr>
                <w:rFonts w:ascii="Benguiat" w:eastAsia="Calibri" w:hAnsi="Benguiat" w:cs="Times New Roman"/>
                <w:b/>
                <w:vertAlign w:val="superscript"/>
              </w:rPr>
              <w:t>1</w:t>
            </w:r>
          </w:p>
        </w:tc>
      </w:tr>
      <w:tr w:rsidR="002D5091" w:rsidRPr="002D5091" w:rsidTr="002D5091">
        <w:trPr>
          <w:trHeight w:val="15"/>
        </w:trPr>
        <w:tc>
          <w:tcPr>
            <w:tcW w:w="1008" w:type="dxa"/>
            <w:tcBorders>
              <w:left w:val="thinThickSmallGap" w:sz="24" w:space="0" w:color="auto"/>
              <w:bottom w:val="thinThickThin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Contest</w:t>
            </w:r>
          </w:p>
          <w:p w:rsidR="002D5091" w:rsidRPr="002D5091" w:rsidRDefault="002D5091" w:rsidP="002D5091">
            <w:pPr>
              <w:spacing w:after="0" w:line="240" w:lineRule="auto"/>
              <w:jc w:val="center"/>
              <w:rPr>
                <w:rFonts w:ascii="Benguiat" w:eastAsia="Calibri" w:hAnsi="Benguiat" w:cs="Times New Roman"/>
                <w:b/>
              </w:rPr>
            </w:pPr>
            <w:r w:rsidRPr="002D5091">
              <w:rPr>
                <w:rFonts w:ascii="Globe Gothic CG Ultra" w:eastAsia="Calibri" w:hAnsi="Globe Gothic CG Ultra" w:cs="Times New Roman"/>
                <w:sz w:val="16"/>
                <w:szCs w:val="16"/>
              </w:rPr>
              <w:t>(vs. WIS)</w:t>
            </w:r>
          </w:p>
        </w:tc>
        <w:tc>
          <w:tcPr>
            <w:tcW w:w="3888" w:type="dxa"/>
            <w:tcBorders>
              <w:bottom w:val="thin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Conceal yourself from enemies, sneak past unsuspecting targets, slip away while others are distracted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B9FFB9"/>
            <w:vAlign w:val="center"/>
          </w:tcPr>
          <w:p w:rsidR="002D5091" w:rsidRPr="002D5091" w:rsidRDefault="002D5091" w:rsidP="002D5091">
            <w:pPr>
              <w:spacing w:after="0" w:line="240" w:lineRule="auto"/>
              <w:jc w:val="center"/>
              <w:rPr>
                <w:rFonts w:ascii="Benguiat" w:eastAsia="Calibri" w:hAnsi="Benguiat" w:cs="Times New Roman"/>
              </w:rPr>
            </w:pPr>
            <w:r w:rsidRPr="002D5091">
              <w:rPr>
                <w:rFonts w:ascii="Benguiat" w:eastAsia="Calibri" w:hAnsi="Benguiat" w:cs="Times New Roman"/>
                <w:b/>
              </w:rPr>
              <w:t xml:space="preserve">Pick Lock </w:t>
            </w:r>
            <w:r w:rsidRPr="002D5091">
              <w:rPr>
                <w:rFonts w:ascii="Benguiat" w:eastAsia="Calibri" w:hAnsi="Benguiat" w:cs="Times New Roman"/>
                <w:b/>
                <w:vertAlign w:val="superscript"/>
              </w:rPr>
              <w:t>2</w:t>
            </w:r>
            <w:r w:rsidRPr="002D5091">
              <w:rPr>
                <w:rFonts w:ascii="Benguiat" w:eastAsia="Calibri" w:hAnsi="Benguiat" w:cs="Times New Roman"/>
                <w:b/>
              </w:rPr>
              <w:t xml:space="preserve"> • Disarm Trap </w:t>
            </w:r>
            <w:r w:rsidRPr="002D5091">
              <w:rPr>
                <w:rFonts w:ascii="Benguiat" w:eastAsia="Calibri" w:hAnsi="Benguiat" w:cs="Times New Roman"/>
                <w:b/>
                <w:vertAlign w:val="superscript"/>
              </w:rPr>
              <w:t xml:space="preserve">2 </w:t>
            </w:r>
            <w:r w:rsidRPr="002D5091">
              <w:rPr>
                <w:rFonts w:ascii="Benguiat" w:eastAsia="Calibri" w:hAnsi="Benguiat" w:cs="Times New Roman"/>
                <w:b/>
              </w:rPr>
              <w:t>•  Other</w:t>
            </w:r>
          </w:p>
        </w:tc>
      </w:tr>
      <w:tr w:rsidR="002D5091" w:rsidRPr="002D5091" w:rsidTr="002D5091">
        <w:trPr>
          <w:trHeight w:val="15"/>
        </w:trPr>
        <w:tc>
          <w:tcPr>
            <w:tcW w:w="1008" w:type="dxa"/>
            <w:tcBorders>
              <w:left w:val="thinThick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Easy</w:t>
            </w:r>
          </w:p>
        </w:tc>
        <w:tc>
          <w:tcPr>
            <w:tcW w:w="3888" w:type="dxa"/>
            <w:tcBorders>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Pick a simple lock, jam a simple trap, perform a task requiring particularly dexterous hands </w:t>
            </w:r>
            <w:r w:rsidRPr="002D5091">
              <w:rPr>
                <w:rFonts w:ascii="Globe Gothic CG Ultra" w:eastAsia="Calibri" w:hAnsi="Globe Gothic CG Ultra" w:cs="Times New Roman"/>
                <w:sz w:val="14"/>
                <w:szCs w:val="14"/>
                <w:vertAlign w:val="superscript"/>
              </w:rPr>
              <w:t>3</w:t>
            </w:r>
            <w:r w:rsidRPr="002D5091">
              <w:rPr>
                <w:rFonts w:ascii="Globe Gothic CG Ultra" w:eastAsia="Calibri" w:hAnsi="Globe Gothic CG Ultra" w:cs="Times New Roman"/>
                <w:sz w:val="14"/>
                <w:szCs w:val="14"/>
              </w:rPr>
              <w:t xml:space="preserve"> </w:t>
            </w:r>
          </w:p>
        </w:tc>
      </w:tr>
      <w:tr w:rsidR="002D5091" w:rsidRPr="002D5091" w:rsidTr="002D5091">
        <w:trPr>
          <w:trHeight w:val="15"/>
        </w:trPr>
        <w:tc>
          <w:tcPr>
            <w:tcW w:w="1008" w:type="dxa"/>
            <w:tcBorders>
              <w:left w:val="thinThickSmallGap" w:sz="24" w:space="0" w:color="auto"/>
              <w:bottom w:val="single" w:sz="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Moderate</w:t>
            </w:r>
          </w:p>
        </w:tc>
        <w:tc>
          <w:tcPr>
            <w:tcW w:w="3888" w:type="dxa"/>
            <w:tcBorders>
              <w:bottom w:val="single" w:sz="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Pick a typical lock, escape from tight rope bindings, securely restrain a prisoner</w:t>
            </w:r>
          </w:p>
        </w:tc>
      </w:tr>
      <w:tr w:rsidR="002D5091" w:rsidRPr="002D5091" w:rsidTr="002D5091">
        <w:trPr>
          <w:trHeight w:val="15"/>
        </w:trPr>
        <w:tc>
          <w:tcPr>
            <w:tcW w:w="1008" w:type="dxa"/>
            <w:tcBorders>
              <w:left w:val="thinThickSmallGap" w:sz="24" w:space="0" w:color="auto"/>
              <w:bottom w:val="single" w:sz="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Hard</w:t>
            </w:r>
          </w:p>
        </w:tc>
        <w:tc>
          <w:tcPr>
            <w:tcW w:w="3888" w:type="dxa"/>
            <w:tcBorders>
              <w:bottom w:val="single" w:sz="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Pick an elaborate lock, disarm a trap of average complexity, steer a chariot around a tight corner</w:t>
            </w:r>
          </w:p>
        </w:tc>
      </w:tr>
      <w:tr w:rsidR="002D5091" w:rsidRPr="002D5091" w:rsidTr="002D5091">
        <w:trPr>
          <w:trHeight w:val="15"/>
        </w:trPr>
        <w:tc>
          <w:tcPr>
            <w:tcW w:w="1008" w:type="dxa"/>
            <w:tcBorders>
              <w:left w:val="thinThickSmallGap" w:sz="24" w:space="0" w:color="auto"/>
              <w:bottom w:val="thickThinSmallGap" w:sz="24" w:space="0" w:color="auto"/>
            </w:tcBorders>
            <w:shd w:val="clear" w:color="auto" w:fill="E0F6E0"/>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Very Hard</w:t>
            </w:r>
          </w:p>
        </w:tc>
        <w:tc>
          <w:tcPr>
            <w:tcW w:w="3888" w:type="dxa"/>
            <w:tcBorders>
              <w:bottom w:val="thickThinSmallGap" w:sz="24" w:space="0" w:color="auto"/>
              <w:right w:val="thickThinSmallGap" w:sz="24" w:space="0" w:color="auto"/>
            </w:tcBorders>
            <w:shd w:val="clear" w:color="auto" w:fill="E0F6E0"/>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Pick a masterwork lock, disarm a complex trap, escape from locked masterwork manacles</w:t>
            </w:r>
          </w:p>
        </w:tc>
      </w:tr>
      <w:tr w:rsidR="002D5091" w:rsidRPr="002D5091" w:rsidTr="002D5091">
        <w:trPr>
          <w:trHeight w:val="15"/>
        </w:trPr>
        <w:tc>
          <w:tcPr>
            <w:tcW w:w="4896" w:type="dxa"/>
            <w:gridSpan w:val="2"/>
            <w:tcBorders>
              <w:top w:val="thickThinSmallGap" w:sz="24" w:space="0" w:color="auto"/>
              <w:left w:val="nil"/>
              <w:bottom w:val="nil"/>
              <w:right w:val="nil"/>
            </w:tcBorders>
            <w:shd w:val="clear" w:color="auto" w:fill="auto"/>
            <w:vAlign w:val="center"/>
          </w:tcPr>
          <w:p w:rsidR="002D5091" w:rsidRPr="002D5091" w:rsidRDefault="002D5091" w:rsidP="002D5091">
            <w:pPr>
              <w:keepNext/>
              <w:keepLines/>
              <w:spacing w:after="0" w:line="240" w:lineRule="auto"/>
              <w:jc w:val="both"/>
              <w:rPr>
                <w:rFonts w:ascii="Globe Gothic CG Ultra" w:eastAsia="Calibri" w:hAnsi="Globe Gothic CG Ultra" w:cs="Times New Roman"/>
                <w:sz w:val="4"/>
                <w:szCs w:val="4"/>
              </w:rPr>
            </w:pP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 xml:space="preserve">1: Generally, becoming hidden in combat requires being heavily obscured or under total cover, but ultimately the rules leave it up to your personal adjudication. </w:t>
            </w: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2: Proficiency with Thieves’ Tools allows a player to add their proficiency bonus to checks made to open locks and disarm traps.</w:t>
            </w:r>
          </w:p>
          <w:p w:rsidR="002D5091" w:rsidRPr="002D5091" w:rsidRDefault="002D5091" w:rsidP="002D5091">
            <w:pPr>
              <w:keepNext/>
              <w:keepLines/>
              <w:spacing w:after="0" w:line="240" w:lineRule="auto"/>
              <w:jc w:val="both"/>
              <w:rPr>
                <w:rFonts w:ascii="Globe Gothic CG Ultra" w:eastAsia="Calibri" w:hAnsi="Globe Gothic CG Ultra" w:cs="Times New Roman"/>
                <w:sz w:val="16"/>
                <w:szCs w:val="16"/>
              </w:rPr>
            </w:pPr>
            <w:r w:rsidRPr="002D5091">
              <w:rPr>
                <w:rFonts w:ascii="Calibri" w:eastAsia="Calibri" w:hAnsi="Calibri" w:cs="Times New Roman"/>
                <w:b/>
                <w:sz w:val="12"/>
                <w:szCs w:val="12"/>
              </w:rPr>
              <w:t>3:  Such as Operation ™.</w:t>
            </w:r>
          </w:p>
        </w:tc>
      </w:tr>
    </w:tbl>
    <w:tbl>
      <w:tblPr>
        <w:tblStyle w:val="TableGrid6"/>
        <w:tblpPr w:leftFromText="187" w:rightFromText="187" w:horzAnchor="margin" w:tblpX="10513" w:tblpY="2953"/>
        <w:tblW w:w="4896" w:type="dxa"/>
        <w:tblLayout w:type="fixed"/>
        <w:tblLook w:val="04A0" w:firstRow="1" w:lastRow="0" w:firstColumn="1" w:lastColumn="0" w:noHBand="0" w:noVBand="1"/>
      </w:tblPr>
      <w:tblGrid>
        <w:gridCol w:w="1188"/>
        <w:gridCol w:w="3708"/>
      </w:tblGrid>
      <w:tr w:rsidR="002D5091" w:rsidRPr="002D5091" w:rsidTr="002D5091">
        <w:trPr>
          <w:trHeight w:val="15"/>
        </w:trPr>
        <w:tc>
          <w:tcPr>
            <w:tcW w:w="489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002060"/>
            <w:vAlign w:val="center"/>
          </w:tcPr>
          <w:p w:rsidR="002D5091" w:rsidRPr="002D5091" w:rsidRDefault="002D5091" w:rsidP="002D5091">
            <w:pPr>
              <w:spacing w:after="0" w:line="240" w:lineRule="auto"/>
              <w:jc w:val="center"/>
              <w:rPr>
                <w:rFonts w:ascii="Benguiat" w:eastAsia="Calibri" w:hAnsi="Benguiat" w:cs="Times New Roman"/>
                <w:b/>
                <w:sz w:val="28"/>
                <w:szCs w:val="28"/>
                <w:vertAlign w:val="superscript"/>
              </w:rPr>
            </w:pPr>
            <w:r w:rsidRPr="00947FBB">
              <w:rPr>
                <w:rFonts w:ascii="Benguiat" w:eastAsia="Calibri" w:hAnsi="Benguiat" w:cs="Times New Roman"/>
                <w:b/>
                <w:outline/>
                <w:color w:val="FFFFFF"/>
                <w:sz w:val="28"/>
                <w:szCs w:val="28"/>
                <w14:textOutline w14:w="9525" w14:cap="rnd" w14:cmpd="sng" w14:algn="ctr">
                  <w14:noFill/>
                  <w14:prstDash w14:val="solid"/>
                  <w14:bevel/>
                </w14:textOutline>
              </w:rPr>
              <w:t xml:space="preserve">Constitution </w:t>
            </w:r>
            <w:r w:rsidRPr="00947FBB">
              <w:rPr>
                <w:rFonts w:ascii="Benguiat" w:eastAsia="Calibri" w:hAnsi="Benguiat" w:cs="Times New Roman"/>
                <w:b/>
                <w:outline/>
                <w:color w:val="FFFFFF"/>
                <w:sz w:val="28"/>
                <w:szCs w:val="28"/>
                <w:vertAlign w:val="superscript"/>
                <w14:textOutline w14:w="9525" w14:cap="rnd" w14:cmpd="sng" w14:algn="ctr">
                  <w14:noFill/>
                  <w14:prstDash w14:val="solid"/>
                  <w14:bevel/>
                </w14:textOutline>
              </w:rPr>
              <w:t>1</w:t>
            </w:r>
          </w:p>
        </w:tc>
      </w:tr>
      <w:tr w:rsidR="002D5091" w:rsidRPr="002D5091" w:rsidTr="002D5091">
        <w:trPr>
          <w:trHeight w:val="15"/>
        </w:trPr>
        <w:tc>
          <w:tcPr>
            <w:tcW w:w="4896"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8"/>
                <w:szCs w:val="18"/>
              </w:rPr>
            </w:pPr>
            <w:r w:rsidRPr="002D5091">
              <w:rPr>
                <w:rFonts w:ascii="Globe Gothic CG Ultra" w:eastAsia="Calibri" w:hAnsi="Globe Gothic CG Ultra" w:cs="Times New Roman"/>
                <w:sz w:val="18"/>
                <w:szCs w:val="18"/>
              </w:rPr>
              <w:t>Constitution measures health, stamina, and vital force.</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8BB2FF"/>
            <w:vAlign w:val="center"/>
          </w:tcPr>
          <w:p w:rsidR="002D5091" w:rsidRPr="002D5091" w:rsidRDefault="002D5091" w:rsidP="002D5091">
            <w:pPr>
              <w:spacing w:after="0" w:line="240" w:lineRule="auto"/>
              <w:jc w:val="center"/>
              <w:rPr>
                <w:rFonts w:ascii="Benguiat" w:eastAsia="Calibri" w:hAnsi="Benguiat" w:cs="Times New Roman"/>
                <w:b/>
              </w:rPr>
            </w:pPr>
            <w:r w:rsidRPr="002D5091">
              <w:rPr>
                <w:rFonts w:ascii="Benguiat" w:eastAsia="Calibri" w:hAnsi="Benguiat" w:cs="Times New Roman"/>
                <w:b/>
              </w:rPr>
              <w:t>Concentration</w:t>
            </w:r>
          </w:p>
        </w:tc>
      </w:tr>
      <w:tr w:rsidR="002D5091" w:rsidRPr="002D5091" w:rsidTr="002D5091">
        <w:trPr>
          <w:trHeight w:val="15"/>
        </w:trPr>
        <w:tc>
          <w:tcPr>
            <w:tcW w:w="1188" w:type="dxa"/>
            <w:tcBorders>
              <w:top w:val="thinThickThinSmallGap" w:sz="24" w:space="0" w:color="auto"/>
              <w:left w:val="thinThickSmallGap" w:sz="2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Easy</w:t>
            </w:r>
          </w:p>
        </w:tc>
        <w:tc>
          <w:tcPr>
            <w:tcW w:w="3708" w:type="dxa"/>
            <w:tcBorders>
              <w:top w:val="thin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Distracting environmental stimuli such as a wave crashing over the deck of a storm-tossed ship </w:t>
            </w:r>
          </w:p>
        </w:tc>
      </w:tr>
      <w:tr w:rsidR="002D5091" w:rsidRPr="002D5091" w:rsidTr="002D5091">
        <w:trPr>
          <w:trHeight w:val="15"/>
        </w:trPr>
        <w:tc>
          <w:tcPr>
            <w:tcW w:w="1188" w:type="dxa"/>
            <w:tcBorders>
              <w:left w:val="thinThickSmallGap" w:sz="2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Variable</w:t>
            </w:r>
          </w:p>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max(10,x)</w:t>
            </w:r>
          </w:p>
        </w:tc>
        <w:tc>
          <w:tcPr>
            <w:tcW w:w="3708" w:type="dxa"/>
            <w:tcBorders>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After taking damage make a Constitution Saving throw with a DC of either 10 or half of the damage taken, whichever is higher.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8BB2FF"/>
            <w:vAlign w:val="center"/>
          </w:tcPr>
          <w:p w:rsidR="002D5091" w:rsidRPr="002D5091" w:rsidRDefault="002D5091" w:rsidP="002D5091">
            <w:pPr>
              <w:spacing w:after="0" w:line="240" w:lineRule="auto"/>
              <w:jc w:val="center"/>
              <w:rPr>
                <w:rFonts w:ascii="Benguiat" w:eastAsia="Calibri" w:hAnsi="Benguiat" w:cs="Times New Roman"/>
                <w:vertAlign w:val="superscript"/>
              </w:rPr>
            </w:pPr>
            <w:r w:rsidRPr="002D5091">
              <w:rPr>
                <w:rFonts w:ascii="Benguiat" w:eastAsia="Calibri" w:hAnsi="Benguiat" w:cs="Times New Roman"/>
                <w:b/>
              </w:rPr>
              <w:t xml:space="preserve">Forced March </w:t>
            </w:r>
            <w:r w:rsidRPr="002D5091">
              <w:rPr>
                <w:rFonts w:ascii="Benguiat" w:eastAsia="Calibri" w:hAnsi="Benguiat" w:cs="Times New Roman"/>
                <w:b/>
                <w:vertAlign w:val="superscript"/>
              </w:rPr>
              <w:t>2</w:t>
            </w:r>
          </w:p>
        </w:tc>
      </w:tr>
      <w:tr w:rsidR="002D5091" w:rsidRPr="002D5091" w:rsidTr="002D5091">
        <w:trPr>
          <w:trHeight w:val="15"/>
        </w:trPr>
        <w:tc>
          <w:tcPr>
            <w:tcW w:w="1188" w:type="dxa"/>
            <w:tcBorders>
              <w:top w:val="thinThickThinSmallGap" w:sz="24" w:space="0" w:color="auto"/>
              <w:left w:val="thinThickSmallGap" w:sz="2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 xml:space="preserve">Variable </w:t>
            </w:r>
          </w:p>
          <w:p w:rsidR="002D5091" w:rsidRPr="002D5091" w:rsidRDefault="002D5091" w:rsidP="002D5091">
            <w:pPr>
              <w:spacing w:after="0" w:line="240" w:lineRule="auto"/>
              <w:jc w:val="center"/>
              <w:rPr>
                <w:rFonts w:ascii="Benguiat" w:eastAsia="Calibri" w:hAnsi="Benguiat" w:cs="Times New Roman"/>
                <w:b/>
                <w:sz w:val="16"/>
                <w:szCs w:val="16"/>
              </w:rPr>
            </w:pPr>
            <w:r w:rsidRPr="002D5091">
              <w:rPr>
                <w:rFonts w:ascii="Globe Gothic CG Ultra" w:eastAsia="Calibri" w:hAnsi="Globe Gothic CG Ultra" w:cs="Times New Roman"/>
                <w:sz w:val="16"/>
                <w:szCs w:val="16"/>
              </w:rPr>
              <w:t>(DC 10 + x</w:t>
            </w:r>
            <w:r w:rsidRPr="002D5091">
              <w:rPr>
                <w:rFonts w:ascii="Benguiat" w:eastAsia="Calibri" w:hAnsi="Benguiat" w:cs="Times New Roman"/>
                <w:sz w:val="16"/>
                <w:szCs w:val="16"/>
              </w:rPr>
              <w:t>)</w:t>
            </w:r>
          </w:p>
        </w:tc>
        <w:tc>
          <w:tcPr>
            <w:tcW w:w="3708" w:type="dxa"/>
            <w:tcBorders>
              <w:top w:val="thin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At the end of each hour a PC must make a Constitution saving throw with a DC equal to 10 + the number of hours traveled past 8. On a failed throw the PC advances one level of exhaustion.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8BB2FF"/>
            <w:vAlign w:val="center"/>
          </w:tcPr>
          <w:p w:rsidR="002D5091" w:rsidRPr="002D5091" w:rsidRDefault="002D5091" w:rsidP="002D5091">
            <w:pPr>
              <w:spacing w:after="0" w:line="240" w:lineRule="auto"/>
              <w:jc w:val="center"/>
              <w:rPr>
                <w:rFonts w:ascii="Benguiat" w:eastAsia="Calibri" w:hAnsi="Benguiat" w:cs="Times New Roman"/>
                <w:b/>
              </w:rPr>
            </w:pPr>
            <w:r w:rsidRPr="002D5091">
              <w:rPr>
                <w:rFonts w:ascii="Benguiat" w:eastAsia="Calibri" w:hAnsi="Benguiat" w:cs="Times New Roman"/>
                <w:b/>
              </w:rPr>
              <w:t>Air</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A PC can hold their breath for a number of minutes equal to 1 + their Constitution modifier (minimum 30 seconds). When out of breath, a PC can survive for a number of rounds equal to their Constitution modifier before they drop to 0 hit points and begin to die.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8BB2FF"/>
            <w:vAlign w:val="center"/>
          </w:tcPr>
          <w:p w:rsidR="002D5091" w:rsidRPr="002D5091" w:rsidRDefault="002D5091" w:rsidP="002D5091">
            <w:pPr>
              <w:spacing w:after="0" w:line="240" w:lineRule="auto"/>
              <w:jc w:val="center"/>
              <w:rPr>
                <w:rFonts w:ascii="Benguiat" w:eastAsia="Calibri" w:hAnsi="Benguiat" w:cs="Times New Roman"/>
                <w:b/>
              </w:rPr>
            </w:pPr>
            <w:r w:rsidRPr="002D5091">
              <w:rPr>
                <w:rFonts w:ascii="Benguiat" w:eastAsia="Calibri" w:hAnsi="Benguiat" w:cs="Times New Roman"/>
                <w:b/>
              </w:rPr>
              <w:t>Food</w:t>
            </w:r>
          </w:p>
        </w:tc>
      </w:tr>
      <w:tr w:rsidR="002D5091" w:rsidRPr="002D5091" w:rsidTr="002D5091">
        <w:trPr>
          <w:trHeight w:val="15"/>
        </w:trPr>
        <w:tc>
          <w:tcPr>
            <w:tcW w:w="4896" w:type="dxa"/>
            <w:gridSpan w:val="2"/>
            <w:tcBorders>
              <w:left w:val="thinThickSmallGap" w:sz="24" w:space="0" w:color="auto"/>
              <w:bottom w:val="thin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A PC must eat one pound of food per day in order to subsist. They can go without food for a number of days equal to 3 + their Constitution modifier (minimum 1) before they begin to starve. This day count is reset when the PC eats their fill for a day; otherwise, the PC advances one level of exhaustion at the end of each day beyond their limit. </w:t>
            </w:r>
          </w:p>
        </w:tc>
      </w:tr>
      <w:tr w:rsidR="002D5091" w:rsidRPr="002D5091" w:rsidTr="002D5091">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8BB2FF"/>
            <w:vAlign w:val="center"/>
          </w:tcPr>
          <w:p w:rsidR="002D5091" w:rsidRPr="002D5091" w:rsidRDefault="002D5091" w:rsidP="002D5091">
            <w:pPr>
              <w:spacing w:after="0" w:line="240" w:lineRule="auto"/>
              <w:jc w:val="center"/>
              <w:rPr>
                <w:rFonts w:ascii="Benguiat" w:eastAsia="Calibri" w:hAnsi="Benguiat" w:cs="Times New Roman"/>
              </w:rPr>
            </w:pPr>
            <w:r w:rsidRPr="002D5091">
              <w:rPr>
                <w:rFonts w:ascii="Benguiat" w:eastAsia="Calibri" w:hAnsi="Benguiat" w:cs="Times New Roman"/>
                <w:b/>
              </w:rPr>
              <w:t xml:space="preserve">Water </w:t>
            </w:r>
            <w:r w:rsidRPr="002D5091">
              <w:rPr>
                <w:rFonts w:ascii="Benguiat" w:eastAsia="Calibri" w:hAnsi="Benguiat" w:cs="Times New Roman"/>
                <w:b/>
                <w:vertAlign w:val="superscript"/>
              </w:rPr>
              <w:t>3</w:t>
            </w:r>
          </w:p>
        </w:tc>
      </w:tr>
      <w:tr w:rsidR="002D5091" w:rsidRPr="002D5091" w:rsidTr="002D5091">
        <w:trPr>
          <w:trHeight w:val="15"/>
        </w:trPr>
        <w:tc>
          <w:tcPr>
            <w:tcW w:w="1188" w:type="dxa"/>
            <w:tcBorders>
              <w:left w:val="thinThickSmallGap" w:sz="24" w:space="0" w:color="auto"/>
              <w:bottom w:val="single" w:sz="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Automatic</w:t>
            </w:r>
          </w:p>
        </w:tc>
        <w:tc>
          <w:tcPr>
            <w:tcW w:w="3708" w:type="dxa"/>
            <w:tcBorders>
              <w:bottom w:val="single" w:sz="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A PC drinking less than half the amount of water they require during the day advances one level of exhaustion at the end of the day, or two levels if they are already suffering from exhaustion.</w:t>
            </w:r>
          </w:p>
        </w:tc>
      </w:tr>
      <w:tr w:rsidR="002D5091" w:rsidRPr="002D5091" w:rsidTr="002D5091">
        <w:trPr>
          <w:trHeight w:val="15"/>
        </w:trPr>
        <w:tc>
          <w:tcPr>
            <w:tcW w:w="1188" w:type="dxa"/>
            <w:tcBorders>
              <w:left w:val="thinThickSmallGap" w:sz="24" w:space="0" w:color="auto"/>
              <w:bottom w:val="thickThinSmallGap" w:sz="24" w:space="0" w:color="auto"/>
            </w:tcBorders>
            <w:shd w:val="clear" w:color="auto" w:fill="AFBDD9"/>
            <w:vAlign w:val="center"/>
          </w:tcPr>
          <w:p w:rsidR="002D5091" w:rsidRPr="002D5091" w:rsidRDefault="002D5091" w:rsidP="002D5091">
            <w:pPr>
              <w:spacing w:after="0" w:line="240" w:lineRule="auto"/>
              <w:jc w:val="center"/>
              <w:rPr>
                <w:rFonts w:ascii="Globe Gothic CG Ultra" w:eastAsia="Calibri" w:hAnsi="Globe Gothic CG Ultra" w:cs="Times New Roman"/>
                <w:sz w:val="16"/>
                <w:szCs w:val="16"/>
              </w:rPr>
            </w:pPr>
            <w:r w:rsidRPr="002D5091">
              <w:rPr>
                <w:rFonts w:ascii="Globe Gothic CG Ultra" w:eastAsia="Calibri" w:hAnsi="Globe Gothic CG Ultra" w:cs="Times New Roman"/>
                <w:sz w:val="16"/>
                <w:szCs w:val="16"/>
              </w:rPr>
              <w:t>Moderate</w:t>
            </w:r>
          </w:p>
        </w:tc>
        <w:tc>
          <w:tcPr>
            <w:tcW w:w="3708" w:type="dxa"/>
            <w:tcBorders>
              <w:bottom w:val="thickThinSmallGap" w:sz="24" w:space="0" w:color="auto"/>
              <w:right w:val="thickThinSmallGap" w:sz="24" w:space="0" w:color="auto"/>
            </w:tcBorders>
            <w:shd w:val="clear" w:color="auto" w:fill="AFBDD9"/>
            <w:vAlign w:val="center"/>
          </w:tcPr>
          <w:p w:rsidR="002D5091" w:rsidRPr="002D5091" w:rsidRDefault="002D5091" w:rsidP="002D5091">
            <w:pPr>
              <w:spacing w:after="0" w:line="240" w:lineRule="auto"/>
              <w:rPr>
                <w:rFonts w:ascii="Globe Gothic CG Ultra" w:eastAsia="Calibri" w:hAnsi="Globe Gothic CG Ultra" w:cs="Times New Roman"/>
                <w:sz w:val="14"/>
                <w:szCs w:val="14"/>
              </w:rPr>
            </w:pPr>
            <w:r w:rsidRPr="002D5091">
              <w:rPr>
                <w:rFonts w:ascii="Globe Gothic CG Ultra" w:eastAsia="Calibri" w:hAnsi="Globe Gothic CG Ultra" w:cs="Times New Roman"/>
                <w:sz w:val="14"/>
                <w:szCs w:val="14"/>
              </w:rPr>
              <w:t xml:space="preserve">A PC drinking more than half the amount of water they require during the day but less than the full amount must succeed on a Constitution saving throw or advance one level of exhaustion, or two levels if they are already suffering from exhaustion. </w:t>
            </w:r>
          </w:p>
        </w:tc>
      </w:tr>
      <w:tr w:rsidR="002D5091" w:rsidRPr="002D5091" w:rsidTr="002D5091">
        <w:trPr>
          <w:trHeight w:val="15"/>
        </w:trPr>
        <w:tc>
          <w:tcPr>
            <w:tcW w:w="4896" w:type="dxa"/>
            <w:gridSpan w:val="2"/>
            <w:tcBorders>
              <w:top w:val="thickThinSmallGap" w:sz="24" w:space="0" w:color="auto"/>
              <w:left w:val="nil"/>
              <w:bottom w:val="nil"/>
              <w:right w:val="nil"/>
            </w:tcBorders>
            <w:shd w:val="clear" w:color="auto" w:fill="auto"/>
            <w:vAlign w:val="center"/>
          </w:tcPr>
          <w:p w:rsidR="002D5091" w:rsidRPr="002D5091" w:rsidRDefault="002D5091" w:rsidP="002D5091">
            <w:pPr>
              <w:keepNext/>
              <w:keepLines/>
              <w:spacing w:after="0" w:line="240" w:lineRule="auto"/>
              <w:jc w:val="both"/>
              <w:rPr>
                <w:rFonts w:ascii="Globe Gothic CG Ultra" w:eastAsia="Calibri" w:hAnsi="Globe Gothic CG Ultra" w:cs="Times New Roman"/>
                <w:sz w:val="4"/>
                <w:szCs w:val="4"/>
              </w:rPr>
            </w:pP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1: Constitution represents a largely passive set of ‘skills’ which have more to do with enduring than performing a specific action the PC can become proficient in. Therefore Constitution checks are more uncommon than oth</w:t>
            </w:r>
            <w:r w:rsidR="0066720A">
              <w:rPr>
                <w:rFonts w:ascii="Calibri" w:eastAsia="Calibri" w:hAnsi="Calibri" w:cs="Times New Roman"/>
                <w:b/>
                <w:sz w:val="12"/>
                <w:szCs w:val="12"/>
              </w:rPr>
              <w:t>er ability checks and are usually</w:t>
            </w:r>
            <w:r w:rsidRPr="002D5091">
              <w:rPr>
                <w:rFonts w:ascii="Calibri" w:eastAsia="Calibri" w:hAnsi="Calibri" w:cs="Times New Roman"/>
                <w:b/>
                <w:sz w:val="12"/>
                <w:szCs w:val="12"/>
              </w:rPr>
              <w:t xml:space="preserve"> made without adding a proficiency bonus, although situational bonuses may still apply. NOTE: An ability check is different from a saving throw; players can be proficient at Constitution saving throws. </w:t>
            </w:r>
          </w:p>
          <w:p w:rsidR="002D5091" w:rsidRPr="002D5091" w:rsidRDefault="002D5091" w:rsidP="002D5091">
            <w:pPr>
              <w:keepNext/>
              <w:keepLines/>
              <w:spacing w:after="0" w:line="240" w:lineRule="auto"/>
              <w:jc w:val="both"/>
              <w:rPr>
                <w:rFonts w:ascii="Calibri" w:eastAsia="Calibri" w:hAnsi="Calibri" w:cs="Times New Roman"/>
                <w:b/>
                <w:sz w:val="12"/>
                <w:szCs w:val="12"/>
              </w:rPr>
            </w:pPr>
            <w:r w:rsidRPr="002D5091">
              <w:rPr>
                <w:rFonts w:ascii="Calibri" w:eastAsia="Calibri" w:hAnsi="Calibri" w:cs="Times New Roman"/>
                <w:b/>
                <w:sz w:val="12"/>
                <w:szCs w:val="12"/>
              </w:rPr>
              <w:t>2: A PC can only travel for eight hours a day before they risk becoming exhausted.</w:t>
            </w:r>
          </w:p>
          <w:p w:rsidR="002D5091" w:rsidRPr="002D5091" w:rsidRDefault="002D5091" w:rsidP="002D5091">
            <w:pPr>
              <w:keepNext/>
              <w:keepLines/>
              <w:spacing w:after="0" w:line="240" w:lineRule="auto"/>
              <w:jc w:val="both"/>
              <w:rPr>
                <w:rFonts w:ascii="Globe Gothic CG Ultra" w:eastAsia="Calibri" w:hAnsi="Globe Gothic CG Ultra" w:cs="Times New Roman"/>
                <w:sz w:val="16"/>
                <w:szCs w:val="16"/>
              </w:rPr>
            </w:pPr>
            <w:r w:rsidRPr="002D5091">
              <w:rPr>
                <w:rFonts w:ascii="Calibri" w:eastAsia="Calibri" w:hAnsi="Calibri" w:cs="Times New Roman"/>
                <w:b/>
                <w:sz w:val="12"/>
                <w:szCs w:val="12"/>
              </w:rPr>
              <w:t>3:  A PC requires one gallon of water per day, or two if the climate is harsh.</w:t>
            </w:r>
            <w:r w:rsidRPr="002D5091">
              <w:rPr>
                <w:rFonts w:ascii="Globe Gothic CG Ultra" w:eastAsia="Calibri" w:hAnsi="Globe Gothic CG Ultra" w:cs="Times New Roman"/>
                <w:sz w:val="12"/>
                <w:szCs w:val="12"/>
              </w:rPr>
              <w:t xml:space="preserve"> </w:t>
            </w:r>
          </w:p>
        </w:tc>
      </w:tr>
    </w:tbl>
    <w:p w:rsidR="00E62A99" w:rsidRDefault="00E87814" w:rsidP="002D5091">
      <w:pPr>
        <w:keepNext/>
        <w:keepLines/>
        <w:spacing w:after="0" w:line="216" w:lineRule="auto"/>
        <w:contextualSpacing/>
        <w:mirrorIndents/>
      </w:pPr>
      <w:r>
        <w:rPr>
          <w:rFonts w:ascii="Benguiat" w:hAnsi="Benguiat"/>
          <w:b/>
          <w:noProof/>
          <w:sz w:val="16"/>
          <w:szCs w:val="16"/>
        </w:rPr>
        <w:drawing>
          <wp:anchor distT="0" distB="0" distL="114300" distR="114300" simplePos="0" relativeHeight="251681792" behindDoc="0" locked="0" layoutInCell="0" allowOverlap="1" wp14:anchorId="50148F12" wp14:editId="3FC198DB">
            <wp:simplePos x="0" y="0"/>
            <wp:positionH relativeFrom="margin">
              <wp:posOffset>0</wp:posOffset>
            </wp:positionH>
            <wp:positionV relativeFrom="margin">
              <wp:posOffset>0</wp:posOffset>
            </wp:positionV>
            <wp:extent cx="3337560" cy="2093976"/>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imera 2.pn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3337560" cy="20939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enguiat" w:hAnsi="Benguiat"/>
          <w:b/>
          <w:noProof/>
          <w:sz w:val="16"/>
          <w:szCs w:val="16"/>
        </w:rPr>
        <w:drawing>
          <wp:anchor distT="0" distB="0" distL="114300" distR="114300" simplePos="0" relativeHeight="251679744" behindDoc="0" locked="0" layoutInCell="1" allowOverlap="1" wp14:anchorId="5B823624" wp14:editId="2D63FB74">
            <wp:simplePos x="0" y="0"/>
            <wp:positionH relativeFrom="margin">
              <wp:posOffset>7448550</wp:posOffset>
            </wp:positionH>
            <wp:positionV relativeFrom="margin">
              <wp:posOffset>142875</wp:posOffset>
            </wp:positionV>
            <wp:extent cx="2889504" cy="1984248"/>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ydra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89504" cy="198424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3"/>
        <w:tblpPr w:leftFromText="187" w:rightFromText="187" w:vertAnchor="page" w:horzAnchor="page" w:tblpX="9505" w:tblpY="908"/>
        <w:tblW w:w="2664" w:type="dxa"/>
        <w:tblCellMar>
          <w:left w:w="115" w:type="dxa"/>
          <w:right w:w="115" w:type="dxa"/>
        </w:tblCellMar>
        <w:tblLook w:val="04A0" w:firstRow="1" w:lastRow="0" w:firstColumn="1" w:lastColumn="0" w:noHBand="0" w:noVBand="1"/>
      </w:tblPr>
      <w:tblGrid>
        <w:gridCol w:w="1649"/>
        <w:gridCol w:w="1015"/>
      </w:tblGrid>
      <w:tr w:rsidR="002D5091" w:rsidRPr="002D5091" w:rsidTr="002D5091">
        <w:tc>
          <w:tcPr>
            <w:tcW w:w="2664" w:type="dxa"/>
            <w:gridSpan w:val="2"/>
            <w:tcBorders>
              <w:top w:val="thinThickSmallGap" w:sz="24" w:space="0" w:color="auto"/>
              <w:left w:val="thinThickSmallGap" w:sz="24" w:space="0" w:color="auto"/>
              <w:bottom w:val="thinThickThinSmallGap" w:sz="24" w:space="0" w:color="auto"/>
              <w:right w:val="thickThinSmallGap" w:sz="24" w:space="0" w:color="auto"/>
            </w:tcBorders>
            <w:shd w:val="clear" w:color="auto" w:fill="000000"/>
            <w:vAlign w:val="center"/>
          </w:tcPr>
          <w:p w:rsidR="002D5091" w:rsidRPr="002D5091" w:rsidRDefault="002D5091" w:rsidP="002D5091">
            <w:pPr>
              <w:spacing w:after="0" w:line="216" w:lineRule="auto"/>
              <w:jc w:val="center"/>
              <w:rPr>
                <w:rFonts w:ascii="Benguiat" w:eastAsia="Calibri" w:hAnsi="Benguiat" w:cs="Times New Roman"/>
                <w:b/>
                <w:noProof/>
                <w:sz w:val="20"/>
                <w:szCs w:val="20"/>
              </w:rPr>
            </w:pPr>
            <w:r w:rsidRPr="002D5091">
              <w:rPr>
                <w:rFonts w:ascii="Benguiat" w:eastAsia="Calibri" w:hAnsi="Benguiat" w:cs="Times New Roman"/>
                <w:b/>
                <w:noProof/>
                <w:color w:val="FFFFFF"/>
                <w:sz w:val="20"/>
                <w:szCs w:val="20"/>
              </w:rPr>
              <w:t>Typical Difficulty Classes</w:t>
            </w:r>
          </w:p>
        </w:tc>
      </w:tr>
      <w:tr w:rsidR="002D5091" w:rsidRPr="002D5091" w:rsidTr="00E87814">
        <w:tc>
          <w:tcPr>
            <w:tcW w:w="1649" w:type="dxa"/>
            <w:tcBorders>
              <w:top w:val="thinThickThinSmallGap" w:sz="24" w:space="0" w:color="auto"/>
              <w:left w:val="thinThickSmallGap" w:sz="24" w:space="0" w:color="auto"/>
              <w:bottom w:val="thinThickThinSmallGap" w:sz="24" w:space="0" w:color="auto"/>
            </w:tcBorders>
            <w:shd w:val="pct12" w:color="auto" w:fill="auto"/>
            <w:vAlign w:val="center"/>
          </w:tcPr>
          <w:p w:rsidR="002D5091" w:rsidRPr="002D5091" w:rsidRDefault="002D5091" w:rsidP="002D5091">
            <w:pPr>
              <w:spacing w:after="0" w:line="240" w:lineRule="auto"/>
              <w:rPr>
                <w:rFonts w:ascii="Benguiat" w:eastAsia="Calibri" w:hAnsi="Benguiat" w:cs="Times New Roman"/>
                <w:b/>
                <w:noProof/>
                <w:sz w:val="19"/>
                <w:szCs w:val="19"/>
              </w:rPr>
            </w:pPr>
            <w:r w:rsidRPr="002D5091">
              <w:rPr>
                <w:rFonts w:ascii="Benguiat" w:eastAsia="Calibri" w:hAnsi="Benguiat" w:cs="Times New Roman"/>
                <w:b/>
                <w:noProof/>
                <w:sz w:val="19"/>
                <w:szCs w:val="19"/>
              </w:rPr>
              <w:t>Task Difficulty</w:t>
            </w:r>
          </w:p>
        </w:tc>
        <w:tc>
          <w:tcPr>
            <w:tcW w:w="1015" w:type="dxa"/>
            <w:tcBorders>
              <w:top w:val="thinThickThinSmallGap" w:sz="24" w:space="0" w:color="auto"/>
              <w:bottom w:val="thinThickThinSmallGap" w:sz="24" w:space="0" w:color="auto"/>
              <w:right w:val="thickThinSmallGap" w:sz="24" w:space="0" w:color="auto"/>
            </w:tcBorders>
            <w:shd w:val="pct12" w:color="auto" w:fill="auto"/>
            <w:vAlign w:val="center"/>
          </w:tcPr>
          <w:p w:rsidR="002D5091" w:rsidRPr="002D5091" w:rsidRDefault="002D5091" w:rsidP="002D5091">
            <w:pPr>
              <w:spacing w:after="0" w:line="240" w:lineRule="auto"/>
              <w:jc w:val="center"/>
              <w:rPr>
                <w:rFonts w:ascii="Benguiat" w:eastAsia="Calibri" w:hAnsi="Benguiat" w:cs="Times New Roman"/>
                <w:b/>
                <w:noProof/>
                <w:sz w:val="19"/>
                <w:szCs w:val="19"/>
              </w:rPr>
            </w:pPr>
            <w:r w:rsidRPr="002D5091">
              <w:rPr>
                <w:rFonts w:ascii="Benguiat" w:eastAsia="Calibri" w:hAnsi="Benguiat" w:cs="Times New Roman"/>
                <w:b/>
                <w:noProof/>
                <w:sz w:val="19"/>
                <w:szCs w:val="19"/>
              </w:rPr>
              <w:t>DC</w:t>
            </w:r>
          </w:p>
        </w:tc>
      </w:tr>
      <w:tr w:rsidR="002D5091" w:rsidRPr="002D5091" w:rsidTr="00E87814">
        <w:tc>
          <w:tcPr>
            <w:tcW w:w="1649" w:type="dxa"/>
            <w:tcBorders>
              <w:top w:val="thinThickThinSmallGap" w:sz="24" w:space="0" w:color="auto"/>
              <w:left w:val="thinThick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Trivial</w:t>
            </w:r>
          </w:p>
        </w:tc>
        <w:tc>
          <w:tcPr>
            <w:tcW w:w="1015" w:type="dxa"/>
            <w:tcBorders>
              <w:top w:val="thinThickThinSmallGap" w:sz="24" w:space="0" w:color="auto"/>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5</w:t>
            </w:r>
          </w:p>
        </w:tc>
      </w:tr>
      <w:tr w:rsidR="002D5091" w:rsidRPr="002D5091" w:rsidTr="00E87814">
        <w:tc>
          <w:tcPr>
            <w:tcW w:w="1649" w:type="dxa"/>
            <w:tcBorders>
              <w:left w:val="thinThick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Easy</w:t>
            </w:r>
          </w:p>
        </w:tc>
        <w:tc>
          <w:tcPr>
            <w:tcW w:w="1015" w:type="dxa"/>
            <w:tcBorders>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10</w:t>
            </w:r>
          </w:p>
        </w:tc>
      </w:tr>
      <w:tr w:rsidR="002D5091" w:rsidRPr="002D5091" w:rsidTr="00E87814">
        <w:tc>
          <w:tcPr>
            <w:tcW w:w="1649" w:type="dxa"/>
            <w:tcBorders>
              <w:left w:val="thinThickSmallGap" w:sz="24" w:space="0" w:color="auto"/>
            </w:tcBorders>
          </w:tcPr>
          <w:p w:rsidR="002D5091" w:rsidRPr="002D5091" w:rsidRDefault="002D5091" w:rsidP="00F83163">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M</w:t>
            </w:r>
            <w:r w:rsidR="00F83163">
              <w:rPr>
                <w:rFonts w:ascii="Globe Gothic CG Ultra" w:eastAsia="Calibri" w:hAnsi="Globe Gothic CG Ultra" w:cs="Times New Roman"/>
                <w:noProof/>
                <w:sz w:val="14"/>
                <w:szCs w:val="14"/>
              </w:rPr>
              <w:t>oderate</w:t>
            </w:r>
          </w:p>
        </w:tc>
        <w:tc>
          <w:tcPr>
            <w:tcW w:w="1015" w:type="dxa"/>
            <w:tcBorders>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15</w:t>
            </w:r>
          </w:p>
        </w:tc>
      </w:tr>
      <w:tr w:rsidR="002D5091" w:rsidRPr="002D5091" w:rsidTr="00E87814">
        <w:trPr>
          <w:trHeight w:val="152"/>
        </w:trPr>
        <w:tc>
          <w:tcPr>
            <w:tcW w:w="1649" w:type="dxa"/>
            <w:tcBorders>
              <w:left w:val="thinThick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Hard</w:t>
            </w:r>
          </w:p>
        </w:tc>
        <w:tc>
          <w:tcPr>
            <w:tcW w:w="1015" w:type="dxa"/>
            <w:tcBorders>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20</w:t>
            </w:r>
          </w:p>
        </w:tc>
      </w:tr>
      <w:tr w:rsidR="002D5091" w:rsidRPr="002D5091" w:rsidTr="00E87814">
        <w:tc>
          <w:tcPr>
            <w:tcW w:w="1649" w:type="dxa"/>
            <w:tcBorders>
              <w:left w:val="thinThick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Very Hard</w:t>
            </w:r>
          </w:p>
        </w:tc>
        <w:tc>
          <w:tcPr>
            <w:tcW w:w="1015" w:type="dxa"/>
            <w:tcBorders>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25</w:t>
            </w:r>
          </w:p>
        </w:tc>
      </w:tr>
      <w:tr w:rsidR="002D5091" w:rsidRPr="002D5091" w:rsidTr="00E87814">
        <w:trPr>
          <w:trHeight w:val="125"/>
        </w:trPr>
        <w:tc>
          <w:tcPr>
            <w:tcW w:w="1649" w:type="dxa"/>
            <w:tcBorders>
              <w:left w:val="thinThickSmallGap" w:sz="24" w:space="0" w:color="auto"/>
              <w:bottom w:val="thickThinSmallGap" w:sz="24" w:space="0" w:color="auto"/>
            </w:tcBorders>
          </w:tcPr>
          <w:p w:rsidR="002D5091" w:rsidRPr="002D5091" w:rsidRDefault="002D5091" w:rsidP="002D5091">
            <w:pPr>
              <w:spacing w:after="0" w:line="240" w:lineRule="auto"/>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Nearly Impossible</w:t>
            </w:r>
          </w:p>
        </w:tc>
        <w:tc>
          <w:tcPr>
            <w:tcW w:w="1015" w:type="dxa"/>
            <w:tcBorders>
              <w:bottom w:val="thickThinSmallGap" w:sz="24" w:space="0" w:color="auto"/>
              <w:right w:val="thickThinSmallGap" w:sz="24" w:space="0" w:color="auto"/>
            </w:tcBorders>
          </w:tcPr>
          <w:p w:rsidR="002D5091" w:rsidRPr="002D5091" w:rsidRDefault="002D5091" w:rsidP="002D5091">
            <w:pPr>
              <w:spacing w:after="0" w:line="240" w:lineRule="auto"/>
              <w:jc w:val="center"/>
              <w:rPr>
                <w:rFonts w:ascii="Globe Gothic CG Ultra" w:eastAsia="Calibri" w:hAnsi="Globe Gothic CG Ultra" w:cs="Times New Roman"/>
                <w:noProof/>
                <w:sz w:val="14"/>
                <w:szCs w:val="14"/>
              </w:rPr>
            </w:pPr>
            <w:r w:rsidRPr="002D5091">
              <w:rPr>
                <w:rFonts w:ascii="Globe Gothic CG Ultra" w:eastAsia="Calibri" w:hAnsi="Globe Gothic CG Ultra" w:cs="Times New Roman"/>
                <w:noProof/>
                <w:sz w:val="14"/>
                <w:szCs w:val="14"/>
              </w:rPr>
              <w:t>30</w:t>
            </w:r>
          </w:p>
        </w:tc>
      </w:tr>
    </w:tbl>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E87814" w:rsidP="002D5091">
      <w:pPr>
        <w:spacing w:after="0"/>
      </w:pPr>
      <w:r w:rsidRPr="00C431E5">
        <w:rPr>
          <w:b/>
          <w:noProof/>
          <w:sz w:val="16"/>
          <w:szCs w:val="16"/>
        </w:rPr>
        <w:drawing>
          <wp:anchor distT="0" distB="0" distL="114300" distR="114300" simplePos="0" relativeHeight="251677696" behindDoc="0" locked="0" layoutInCell="1" allowOverlap="1" wp14:anchorId="6DC891B6" wp14:editId="428AE89B">
            <wp:simplePos x="0" y="0"/>
            <wp:positionH relativeFrom="margin">
              <wp:posOffset>3705860</wp:posOffset>
            </wp:positionH>
            <wp:positionV relativeFrom="margin">
              <wp:posOffset>6187440</wp:posOffset>
            </wp:positionV>
            <wp:extent cx="2542032" cy="152704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lack Dragon.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42032" cy="1527048"/>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sectPr w:rsidR="002D5091" w:rsidSect="001B1786">
          <w:pgSz w:w="15840" w:h="12240" w:orient="landscape"/>
          <w:pgMar w:top="0" w:right="0" w:bottom="0" w:left="0" w:header="720" w:footer="720" w:gutter="0"/>
          <w:cols w:space="720"/>
          <w:docGrid w:linePitch="360"/>
        </w:sectPr>
      </w:pPr>
    </w:p>
    <w:tbl>
      <w:tblPr>
        <w:tblStyle w:val="TableGrid7"/>
        <w:tblpPr w:leftFromText="187" w:rightFromText="187" w:horzAnchor="margin" w:tblpX="289" w:tblpY="145"/>
        <w:tblW w:w="4873" w:type="dxa"/>
        <w:tblLayout w:type="fixed"/>
        <w:tblLook w:val="04A0" w:firstRow="1" w:lastRow="0" w:firstColumn="1" w:lastColumn="0" w:noHBand="0" w:noVBand="1"/>
      </w:tblPr>
      <w:tblGrid>
        <w:gridCol w:w="1008"/>
        <w:gridCol w:w="3865"/>
      </w:tblGrid>
      <w:tr w:rsidR="00E87814" w:rsidRPr="00E87814" w:rsidTr="00E87814">
        <w:trPr>
          <w:trHeight w:val="15"/>
        </w:trPr>
        <w:tc>
          <w:tcPr>
            <w:tcW w:w="4873"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7030A0"/>
            <w:vAlign w:val="center"/>
          </w:tcPr>
          <w:p w:rsidR="00E87814" w:rsidRPr="00E87814" w:rsidRDefault="00E87814" w:rsidP="00E87814">
            <w:pPr>
              <w:keepNext/>
              <w:keepLines/>
              <w:pageBreakBefore/>
              <w:spacing w:after="0" w:line="240" w:lineRule="auto"/>
              <w:jc w:val="center"/>
              <w:rPr>
                <w:rFonts w:ascii="Benguiat" w:eastAsia="Calibri" w:hAnsi="Benguiat" w:cs="Times New Roman"/>
                <w:b/>
                <w:sz w:val="28"/>
                <w:szCs w:val="28"/>
                <w:vertAlign w:val="superscript"/>
              </w:rPr>
            </w:pPr>
            <w:r w:rsidRPr="00947FBB">
              <w:rPr>
                <w:rFonts w:ascii="Benguiat" w:eastAsia="Calibri" w:hAnsi="Benguiat" w:cs="Times New Roman"/>
                <w:b/>
                <w:outline/>
                <w:color w:val="FFFFFF"/>
                <w:sz w:val="28"/>
                <w:szCs w:val="28"/>
                <w14:textOutline w14:w="9525" w14:cap="rnd" w14:cmpd="sng" w14:algn="ctr">
                  <w14:noFill/>
                  <w14:prstDash w14:val="solid"/>
                  <w14:bevel/>
                </w14:textOutline>
              </w:rPr>
              <w:lastRenderedPageBreak/>
              <w:t>Intelligence</w:t>
            </w:r>
          </w:p>
        </w:tc>
      </w:tr>
      <w:tr w:rsidR="00E87814" w:rsidRPr="00E87814" w:rsidTr="00E87814">
        <w:trPr>
          <w:trHeight w:val="15"/>
        </w:trPr>
        <w:tc>
          <w:tcPr>
            <w:tcW w:w="4873"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DEC8EE"/>
            <w:vAlign w:val="center"/>
          </w:tcPr>
          <w:p w:rsidR="00E87814" w:rsidRPr="00E87814" w:rsidRDefault="00E87814" w:rsidP="00E87814">
            <w:pPr>
              <w:spacing w:after="0" w:line="240" w:lineRule="auto"/>
              <w:jc w:val="center"/>
              <w:rPr>
                <w:rFonts w:ascii="Globe Gothic CG Ultra" w:eastAsia="Calibri" w:hAnsi="Globe Gothic CG Ultra" w:cs="Times New Roman"/>
                <w:sz w:val="18"/>
                <w:szCs w:val="18"/>
              </w:rPr>
            </w:pPr>
            <w:r w:rsidRPr="00E87814">
              <w:rPr>
                <w:rFonts w:ascii="Globe Gothic CG Ultra" w:eastAsia="Calibri" w:hAnsi="Globe Gothic CG Ultra" w:cs="Times New Roman"/>
                <w:sz w:val="18"/>
                <w:szCs w:val="18"/>
              </w:rPr>
              <w:t xml:space="preserve">Intelligence measures mental acuity, accuracy </w:t>
            </w:r>
          </w:p>
          <w:p w:rsidR="00E87814" w:rsidRPr="00E87814" w:rsidRDefault="00E87814" w:rsidP="00E87814">
            <w:pPr>
              <w:spacing w:after="0" w:line="240" w:lineRule="auto"/>
              <w:jc w:val="center"/>
              <w:rPr>
                <w:rFonts w:ascii="Globe Gothic CG Ultra" w:eastAsia="Calibri" w:hAnsi="Globe Gothic CG Ultra" w:cs="Times New Roman"/>
                <w:sz w:val="18"/>
                <w:szCs w:val="18"/>
              </w:rPr>
            </w:pPr>
            <w:proofErr w:type="gramStart"/>
            <w:r w:rsidRPr="00E87814">
              <w:rPr>
                <w:rFonts w:ascii="Globe Gothic CG Ultra" w:eastAsia="Calibri" w:hAnsi="Globe Gothic CG Ultra" w:cs="Times New Roman"/>
                <w:sz w:val="18"/>
                <w:szCs w:val="18"/>
              </w:rPr>
              <w:t>of</w:t>
            </w:r>
            <w:proofErr w:type="gramEnd"/>
            <w:r w:rsidRPr="00E87814">
              <w:rPr>
                <w:rFonts w:ascii="Globe Gothic CG Ultra" w:eastAsia="Calibri" w:hAnsi="Globe Gothic CG Ultra" w:cs="Times New Roman"/>
                <w:sz w:val="18"/>
                <w:szCs w:val="18"/>
              </w:rPr>
              <w:t xml:space="preserve"> recall, and the ability to reason.</w:t>
            </w:r>
          </w:p>
        </w:tc>
      </w:tr>
      <w:tr w:rsidR="00E87814" w:rsidRPr="00E87814" w:rsidTr="00E87814">
        <w:trPr>
          <w:trHeight w:val="15"/>
        </w:trPr>
        <w:tc>
          <w:tcPr>
            <w:tcW w:w="4873"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C8A5E3"/>
            <w:vAlign w:val="center"/>
          </w:tcPr>
          <w:p w:rsidR="00E87814" w:rsidRPr="00E87814" w:rsidRDefault="00E87814" w:rsidP="00E87814">
            <w:pPr>
              <w:spacing w:after="0" w:line="240" w:lineRule="auto"/>
              <w:jc w:val="center"/>
              <w:rPr>
                <w:rFonts w:ascii="Benguiat" w:eastAsia="Calibri" w:hAnsi="Benguiat" w:cs="Times New Roman"/>
                <w:b/>
              </w:rPr>
            </w:pPr>
            <w:r w:rsidRPr="00E87814">
              <w:rPr>
                <w:rFonts w:ascii="Benguiat" w:eastAsia="Calibri" w:hAnsi="Benguiat" w:cs="Times New Roman"/>
                <w:b/>
              </w:rPr>
              <w:t>Arcana • History • Nature • Religion</w:t>
            </w:r>
          </w:p>
        </w:tc>
      </w:tr>
      <w:tr w:rsidR="00E87814" w:rsidRPr="00E87814" w:rsidTr="00E87814">
        <w:trPr>
          <w:trHeight w:val="15"/>
        </w:trPr>
        <w:tc>
          <w:tcPr>
            <w:tcW w:w="1008" w:type="dxa"/>
            <w:tcBorders>
              <w:top w:val="thinThickThinSmallGap" w:sz="24" w:space="0" w:color="auto"/>
              <w:left w:val="thinThickSmallGap" w:sz="2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65" w:type="dxa"/>
            <w:tcBorders>
              <w:top w:val="thinThickThinSmallGap" w:sz="2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 xml:space="preserve">Recall widely known information; identify common people, places, objects, symbols, fauna, or flora </w:t>
            </w:r>
          </w:p>
        </w:tc>
      </w:tr>
      <w:tr w:rsidR="00E87814" w:rsidRPr="00E87814" w:rsidTr="00E87814">
        <w:trPr>
          <w:trHeight w:val="15"/>
        </w:trPr>
        <w:tc>
          <w:tcPr>
            <w:tcW w:w="1008" w:type="dxa"/>
            <w:tcBorders>
              <w:top w:val="single" w:sz="4" w:space="0" w:color="auto"/>
              <w:left w:val="thinThickSmallGap" w:sz="2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65" w:type="dxa"/>
            <w:tcBorders>
              <w:top w:val="single" w:sz="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Recall more obscure or specific information; identify uncommon  people, places, objects, symbols, fauna, or flora</w:t>
            </w:r>
          </w:p>
        </w:tc>
      </w:tr>
      <w:tr w:rsidR="00E87814" w:rsidRPr="00E87814" w:rsidTr="00E87814">
        <w:trPr>
          <w:trHeight w:val="15"/>
        </w:trPr>
        <w:tc>
          <w:tcPr>
            <w:tcW w:w="1008" w:type="dxa"/>
            <w:tcBorders>
              <w:top w:val="single" w:sz="4" w:space="0" w:color="auto"/>
              <w:left w:val="thinThickSmallGap" w:sz="2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65" w:type="dxa"/>
            <w:tcBorders>
              <w:top w:val="single" w:sz="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Recall truly esoteric or precise information; identify rare  people, places, objects, symbols, fauna, or flora</w:t>
            </w:r>
          </w:p>
        </w:tc>
      </w:tr>
      <w:tr w:rsidR="00E87814" w:rsidRPr="00E87814" w:rsidTr="00E87814">
        <w:trPr>
          <w:trHeight w:val="15"/>
        </w:trPr>
        <w:tc>
          <w:tcPr>
            <w:tcW w:w="1008" w:type="dxa"/>
            <w:tcBorders>
              <w:left w:val="thinThickSmallGap" w:sz="2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65" w:type="dxa"/>
            <w:tcBorders>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 xml:space="preserve">Recall information that is known only by a privileged few; identify exceedingly rare  people, places, objects, symbols, fauna, or flora  </w:t>
            </w:r>
          </w:p>
        </w:tc>
      </w:tr>
      <w:tr w:rsidR="00E87814" w:rsidRPr="00E87814" w:rsidTr="00E87814">
        <w:trPr>
          <w:trHeight w:val="15"/>
        </w:trPr>
        <w:tc>
          <w:tcPr>
            <w:tcW w:w="4873"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C8A5E3"/>
            <w:vAlign w:val="center"/>
          </w:tcPr>
          <w:p w:rsidR="00E87814" w:rsidRPr="00E87814" w:rsidRDefault="00E87814" w:rsidP="00E87814">
            <w:pPr>
              <w:spacing w:after="0" w:line="240" w:lineRule="auto"/>
              <w:jc w:val="center"/>
              <w:rPr>
                <w:rFonts w:ascii="Benguiat" w:eastAsia="Calibri" w:hAnsi="Benguiat" w:cs="Times New Roman"/>
              </w:rPr>
            </w:pPr>
            <w:r w:rsidRPr="00E87814">
              <w:rPr>
                <w:rFonts w:ascii="Benguiat" w:eastAsia="Calibri" w:hAnsi="Benguiat" w:cs="Times New Roman"/>
                <w:b/>
              </w:rPr>
              <w:t>Investigation • Other</w:t>
            </w:r>
          </w:p>
        </w:tc>
      </w:tr>
      <w:tr w:rsidR="00E87814" w:rsidRPr="00E87814" w:rsidTr="00E87814">
        <w:trPr>
          <w:trHeight w:val="15"/>
        </w:trPr>
        <w:tc>
          <w:tcPr>
            <w:tcW w:w="1008" w:type="dxa"/>
            <w:tcBorders>
              <w:left w:val="thinThickSmallGap" w:sz="24" w:space="0" w:color="auto"/>
              <w:bottom w:val="single" w:sz="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65" w:type="dxa"/>
            <w:tcBorders>
              <w:bottom w:val="single" w:sz="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Identify a particularly obvious trap or a secret or coded message left by a contact, communicate a simple idea with an intelligent creature you don’t share a language with, discover the true nature of a low-level illusion</w:t>
            </w:r>
          </w:p>
        </w:tc>
      </w:tr>
      <w:tr w:rsidR="00E87814" w:rsidRPr="00E87814" w:rsidTr="00E87814">
        <w:trPr>
          <w:trHeight w:val="15"/>
        </w:trPr>
        <w:tc>
          <w:tcPr>
            <w:tcW w:w="1008" w:type="dxa"/>
            <w:tcBorders>
              <w:left w:val="thinThickSmallGap" w:sz="24" w:space="0" w:color="auto"/>
              <w:bottom w:val="single" w:sz="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65" w:type="dxa"/>
            <w:tcBorders>
              <w:bottom w:val="single" w:sz="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Identify a typical trap, determine time or cause of death of a recently deceased creature, estimate the material worth of an item, discover the true nature of a mid-level illusion</w:t>
            </w:r>
          </w:p>
        </w:tc>
      </w:tr>
      <w:tr w:rsidR="00E87814" w:rsidRPr="00E87814" w:rsidTr="00E87814">
        <w:trPr>
          <w:trHeight w:val="15"/>
        </w:trPr>
        <w:tc>
          <w:tcPr>
            <w:tcW w:w="1008" w:type="dxa"/>
            <w:tcBorders>
              <w:left w:val="thinThickSmallGap" w:sz="24" w:space="0" w:color="auto"/>
              <w:bottom w:val="single" w:sz="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65" w:type="dxa"/>
            <w:tcBorders>
              <w:bottom w:val="single" w:sz="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Identify a well-hidden trap, object, or area; forge a document or identify such a document, discover the true nature of a high-level illusion</w:t>
            </w:r>
          </w:p>
        </w:tc>
      </w:tr>
      <w:tr w:rsidR="00E87814" w:rsidRPr="00E87814" w:rsidTr="00E87814">
        <w:trPr>
          <w:trHeight w:val="15"/>
        </w:trPr>
        <w:tc>
          <w:tcPr>
            <w:tcW w:w="1008" w:type="dxa"/>
            <w:tcBorders>
              <w:left w:val="thinThickSmallGap" w:sz="24" w:space="0" w:color="auto"/>
              <w:bottom w:val="thickThinSmallGap" w:sz="24" w:space="0" w:color="auto"/>
            </w:tcBorders>
            <w:shd w:val="clear" w:color="auto" w:fill="DDCDE9"/>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65" w:type="dxa"/>
            <w:tcBorders>
              <w:bottom w:val="thickThinSmallGap" w:sz="24" w:space="0" w:color="auto"/>
              <w:right w:val="thickThinSmallGap" w:sz="24" w:space="0" w:color="auto"/>
            </w:tcBorders>
            <w:shd w:val="clear" w:color="auto" w:fill="DDCDE9"/>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Identify a magically-hidden trap, object, or area; discern the purpose and process of a complicated device or system; determine the integrity of a structure, construct, or formation and identify any exploitable weak points</w:t>
            </w:r>
          </w:p>
        </w:tc>
      </w:tr>
    </w:tbl>
    <w:tbl>
      <w:tblPr>
        <w:tblStyle w:val="TableGrid8"/>
        <w:tblpPr w:leftFromText="187" w:rightFromText="187" w:horzAnchor="margin" w:tblpX="5401" w:tblpY="145"/>
        <w:tblW w:w="4896" w:type="dxa"/>
        <w:tblCellMar>
          <w:left w:w="115" w:type="dxa"/>
          <w:right w:w="115" w:type="dxa"/>
        </w:tblCellMar>
        <w:tblLook w:val="04A0" w:firstRow="1" w:lastRow="0" w:firstColumn="1" w:lastColumn="0" w:noHBand="0" w:noVBand="1"/>
      </w:tblPr>
      <w:tblGrid>
        <w:gridCol w:w="1015"/>
        <w:gridCol w:w="3881"/>
      </w:tblGrid>
      <w:tr w:rsidR="00E87814" w:rsidRPr="00E87814" w:rsidTr="00E87814">
        <w:trPr>
          <w:trHeight w:val="23"/>
        </w:trPr>
        <w:tc>
          <w:tcPr>
            <w:tcW w:w="489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31849B"/>
            <w:vAlign w:val="center"/>
          </w:tcPr>
          <w:p w:rsidR="00E87814" w:rsidRPr="00E87814" w:rsidRDefault="00E87814" w:rsidP="00E87814">
            <w:pPr>
              <w:spacing w:after="0" w:line="240" w:lineRule="auto"/>
              <w:jc w:val="center"/>
              <w:rPr>
                <w:rFonts w:ascii="Benguiat" w:eastAsia="Calibri" w:hAnsi="Benguiat" w:cs="Times New Roman"/>
                <w:b/>
                <w:sz w:val="28"/>
                <w:szCs w:val="28"/>
              </w:rPr>
            </w:pPr>
            <w:r w:rsidRPr="00947FBB">
              <w:rPr>
                <w:rFonts w:ascii="Benguiat" w:eastAsia="Calibri" w:hAnsi="Benguiat" w:cs="Times New Roman"/>
                <w:b/>
                <w:outline/>
                <w:color w:val="FFFFFF"/>
                <w:sz w:val="28"/>
                <w:szCs w:val="28"/>
                <w14:textOutline w14:w="9525" w14:cap="rnd" w14:cmpd="sng" w14:algn="ctr">
                  <w14:noFill/>
                  <w14:prstDash w14:val="solid"/>
                  <w14:bevel/>
                </w14:textOutline>
              </w:rPr>
              <w:t>Wisdom</w:t>
            </w:r>
          </w:p>
        </w:tc>
      </w:tr>
      <w:tr w:rsidR="00E87814" w:rsidRPr="00E87814" w:rsidTr="00E87814">
        <w:trPr>
          <w:trHeight w:val="23"/>
        </w:trPr>
        <w:tc>
          <w:tcPr>
            <w:tcW w:w="4896"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8"/>
                <w:szCs w:val="18"/>
              </w:rPr>
            </w:pPr>
            <w:r w:rsidRPr="00E87814">
              <w:rPr>
                <w:rFonts w:ascii="Globe Gothic CG Ultra" w:eastAsia="Calibri" w:hAnsi="Globe Gothic CG Ultra" w:cs="Times New Roman"/>
                <w:sz w:val="18"/>
                <w:szCs w:val="18"/>
              </w:rPr>
              <w:t>Wisdom measures perceptiveness, intuition, and attunement with the surrounding world.</w:t>
            </w:r>
          </w:p>
        </w:tc>
      </w:tr>
      <w:tr w:rsidR="00E87814" w:rsidRPr="00E87814" w:rsidTr="00E87814">
        <w:trPr>
          <w:trHeight w:val="23"/>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99E1F5"/>
            <w:vAlign w:val="center"/>
          </w:tcPr>
          <w:p w:rsidR="00E87814" w:rsidRPr="00E87814" w:rsidRDefault="00E87814" w:rsidP="00E87814">
            <w:pPr>
              <w:spacing w:after="0" w:line="240" w:lineRule="auto"/>
              <w:jc w:val="center"/>
              <w:rPr>
                <w:rFonts w:ascii="Benguiat" w:eastAsia="Calibri" w:hAnsi="Benguiat" w:cs="Times New Roman"/>
                <w:b/>
              </w:rPr>
            </w:pPr>
            <w:r w:rsidRPr="00E87814">
              <w:rPr>
                <w:rFonts w:ascii="Benguiat" w:eastAsia="Calibri" w:hAnsi="Benguiat" w:cs="Times New Roman"/>
                <w:b/>
              </w:rPr>
              <w:t>Insight • Perception</w:t>
            </w:r>
          </w:p>
        </w:tc>
      </w:tr>
      <w:tr w:rsidR="00E87814" w:rsidRPr="00E87814" w:rsidTr="00E87814">
        <w:trPr>
          <w:trHeight w:val="23"/>
        </w:trPr>
        <w:tc>
          <w:tcPr>
            <w:tcW w:w="1015" w:type="dxa"/>
            <w:tcBorders>
              <w:top w:val="thinThickThinSmallGap" w:sz="24" w:space="0" w:color="auto"/>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81" w:type="dxa"/>
            <w:tcBorders>
              <w:top w:val="thinThickThinSmallGap" w:sz="2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Spot a prominent landmark or structure in the distance,  hear the far-off sound of thunder signaling a coming storm, determine if a child is telling the truth</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Spot a natural-obscured object or feature,  eavesdrop on a conversation in the next room, discern who among a cagey group is the leader, discern the intended message of a non-verbal communication</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Spot a well-hidden object or feature,  eavesdrop on a hushed conversation through a heavy door, guess at the enemy’s next action</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Spot a nearly-invisible object or feature, read the lips of a creature you can see but not hear</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Contest</w:t>
            </w:r>
          </w:p>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(vs. CHA)</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Determine if someone is lying or disguising themselves or their intentions</w:t>
            </w:r>
          </w:p>
        </w:tc>
      </w:tr>
      <w:tr w:rsidR="00E87814" w:rsidRPr="00E87814" w:rsidTr="00E87814">
        <w:trPr>
          <w:trHeight w:val="23"/>
        </w:trPr>
        <w:tc>
          <w:tcPr>
            <w:tcW w:w="1015" w:type="dxa"/>
            <w:tcBorders>
              <w:left w:val="thinThickSmallGap" w:sz="24" w:space="0" w:color="auto"/>
              <w:bottom w:val="thinThickThin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Contest</w:t>
            </w:r>
          </w:p>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(vs. DEX)</w:t>
            </w:r>
          </w:p>
        </w:tc>
        <w:tc>
          <w:tcPr>
            <w:tcW w:w="3881" w:type="dxa"/>
            <w:tcBorders>
              <w:bottom w:val="thinThickThinSmallGap" w:sz="2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Spot a creature attempting to hide, hear the movements of a hidden foe</w:t>
            </w:r>
          </w:p>
        </w:tc>
      </w:tr>
      <w:tr w:rsidR="00E87814" w:rsidRPr="00E87814" w:rsidTr="00E87814">
        <w:trPr>
          <w:trHeight w:val="23"/>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99E1F5"/>
            <w:vAlign w:val="center"/>
          </w:tcPr>
          <w:p w:rsidR="00E87814" w:rsidRPr="00E87814" w:rsidRDefault="00E87814" w:rsidP="00E87814">
            <w:pPr>
              <w:spacing w:after="0" w:line="240" w:lineRule="auto"/>
              <w:jc w:val="center"/>
              <w:rPr>
                <w:rFonts w:ascii="Benguiat" w:eastAsia="Calibri" w:hAnsi="Benguiat" w:cs="Times New Roman"/>
              </w:rPr>
            </w:pPr>
            <w:r w:rsidRPr="00E87814">
              <w:rPr>
                <w:rFonts w:ascii="Benguiat" w:eastAsia="Calibri" w:hAnsi="Benguiat" w:cs="Times New Roman"/>
                <w:b/>
              </w:rPr>
              <w:t>Survival</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Follow a well-worn trail through a forest, follow the tracks of a creature through snow or mud, forage for a day’s worth of food in a plentiful area, navigate on a clear night</w:t>
            </w:r>
          </w:p>
        </w:tc>
      </w:tr>
      <w:tr w:rsidR="00E87814" w:rsidRPr="00E87814" w:rsidTr="00E87814">
        <w:trPr>
          <w:trHeight w:val="23"/>
        </w:trPr>
        <w:tc>
          <w:tcPr>
            <w:tcW w:w="1015" w:type="dxa"/>
            <w:tcBorders>
              <w:left w:val="thinThickSmallGap" w:sz="24" w:space="0" w:color="auto"/>
              <w:bottom w:val="single" w:sz="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1" w:type="dxa"/>
            <w:tcBorders>
              <w:bottom w:val="single" w:sz="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 xml:space="preserve">Follow an abandoned or forgotten trail, track a creature through a forest, forage for a day’s worth of food in a sparse area, navigate on a cloudy night, predict an oncoming storm, identify the signs of nearby creatures </w:t>
            </w:r>
          </w:p>
        </w:tc>
      </w:tr>
      <w:tr w:rsidR="00E87814" w:rsidRPr="00E87814" w:rsidTr="00E87814">
        <w:trPr>
          <w:trHeight w:val="23"/>
        </w:trPr>
        <w:tc>
          <w:tcPr>
            <w:tcW w:w="1015" w:type="dxa"/>
            <w:tcBorders>
              <w:left w:val="thinThick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1" w:type="dxa"/>
            <w:tcBorders>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Track a creature over barren terrain, forage for a day’s worth of food in a harsh area, navigate through an alien area on a cloudy night, predict tomorrow’s weather</w:t>
            </w:r>
          </w:p>
        </w:tc>
      </w:tr>
      <w:tr w:rsidR="00E87814" w:rsidRPr="00E87814" w:rsidTr="00E87814">
        <w:trPr>
          <w:trHeight w:val="23"/>
        </w:trPr>
        <w:tc>
          <w:tcPr>
            <w:tcW w:w="1015" w:type="dxa"/>
            <w:tcBorders>
              <w:left w:val="thinThickSmallGap" w:sz="24" w:space="0" w:color="auto"/>
              <w:bottom w:val="thinThickThin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1" w:type="dxa"/>
            <w:tcBorders>
              <w:bottom w:val="thinThickThinSmallGap" w:sz="2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Track a creature after rainfall, navigate an alien area on a stormy night</w:t>
            </w:r>
          </w:p>
        </w:tc>
      </w:tr>
      <w:tr w:rsidR="00E87814" w:rsidRPr="00E87814" w:rsidTr="00E87814">
        <w:trPr>
          <w:trHeight w:val="23"/>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99E1F5"/>
            <w:vAlign w:val="center"/>
          </w:tcPr>
          <w:p w:rsidR="00E87814" w:rsidRPr="00E87814" w:rsidRDefault="00E87814" w:rsidP="00E87814">
            <w:pPr>
              <w:spacing w:after="0" w:line="240" w:lineRule="auto"/>
              <w:jc w:val="center"/>
              <w:rPr>
                <w:rFonts w:ascii="Globe Gothic CG Ultra" w:eastAsia="Calibri" w:hAnsi="Globe Gothic CG Ultra" w:cs="Times New Roman"/>
                <w:sz w:val="14"/>
                <w:szCs w:val="14"/>
              </w:rPr>
            </w:pPr>
            <w:r w:rsidRPr="00E87814">
              <w:rPr>
                <w:rFonts w:ascii="Benguiat" w:eastAsia="Calibri" w:hAnsi="Benguiat" w:cs="Times New Roman"/>
                <w:b/>
              </w:rPr>
              <w:t>Animal Handling • Medicine • Other</w:t>
            </w:r>
          </w:p>
        </w:tc>
      </w:tr>
      <w:tr w:rsidR="00E87814" w:rsidRPr="00E87814" w:rsidTr="00E87814">
        <w:trPr>
          <w:trHeight w:val="23"/>
        </w:trPr>
        <w:tc>
          <w:tcPr>
            <w:tcW w:w="1015" w:type="dxa"/>
            <w:tcBorders>
              <w:top w:val="thinThickThinSmallGap" w:sz="24" w:space="0" w:color="auto"/>
              <w:left w:val="thinThickSmallGap" w:sz="24" w:space="0" w:color="auto"/>
              <w:bottom w:val="single" w:sz="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81" w:type="dxa"/>
            <w:tcBorders>
              <w:top w:val="thinThickThinSmallGap" w:sz="24" w:space="0" w:color="auto"/>
              <w:bottom w:val="single" w:sz="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Calm a domesticated animal, stabilize a dying creature outside of combat, diagnose a common ailment</w:t>
            </w:r>
          </w:p>
        </w:tc>
      </w:tr>
      <w:tr w:rsidR="00E87814" w:rsidRPr="00E87814" w:rsidTr="00E87814">
        <w:trPr>
          <w:trHeight w:val="23"/>
        </w:trPr>
        <w:tc>
          <w:tcPr>
            <w:tcW w:w="1015" w:type="dxa"/>
            <w:tcBorders>
              <w:left w:val="thinThickSmallGap" w:sz="24" w:space="0" w:color="auto"/>
              <w:bottom w:val="single" w:sz="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1" w:type="dxa"/>
            <w:tcBorders>
              <w:bottom w:val="single" w:sz="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Calm a wild but otherwise peaceful animal, intuit an animal’s emotional state, set a broken bone, perform a complex maneuver while mounted, stabilize a dying creature in the middle of combat, diagnose an uncommon ailment</w:t>
            </w:r>
          </w:p>
        </w:tc>
      </w:tr>
      <w:tr w:rsidR="00E87814" w:rsidRPr="00E87814" w:rsidTr="00E87814">
        <w:trPr>
          <w:trHeight w:val="23"/>
        </w:trPr>
        <w:tc>
          <w:tcPr>
            <w:tcW w:w="1015" w:type="dxa"/>
            <w:tcBorders>
              <w:left w:val="thinThickSmallGap" w:sz="24" w:space="0" w:color="auto"/>
              <w:bottom w:val="single" w:sz="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1" w:type="dxa"/>
            <w:tcBorders>
              <w:bottom w:val="single" w:sz="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Intuit a hostile animal’s next action, control an untrained mount, diagnose a rare ailment</w:t>
            </w:r>
          </w:p>
        </w:tc>
      </w:tr>
      <w:tr w:rsidR="00E87814" w:rsidRPr="00E87814" w:rsidTr="00E87814">
        <w:trPr>
          <w:trHeight w:val="23"/>
        </w:trPr>
        <w:tc>
          <w:tcPr>
            <w:tcW w:w="1015" w:type="dxa"/>
            <w:tcBorders>
              <w:top w:val="single" w:sz="4" w:space="0" w:color="auto"/>
              <w:left w:val="thinThickSmallGap" w:sz="24" w:space="0" w:color="auto"/>
              <w:bottom w:val="thickThinSmallGap" w:sz="24" w:space="0" w:color="auto"/>
            </w:tcBorders>
            <w:shd w:val="clear" w:color="auto" w:fill="D3F2FB"/>
            <w:vAlign w:val="center"/>
          </w:tcPr>
          <w:p w:rsidR="00E87814" w:rsidRPr="00E87814" w:rsidRDefault="00E87814" w:rsidP="00E87814">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1" w:type="dxa"/>
            <w:tcBorders>
              <w:top w:val="single" w:sz="4" w:space="0" w:color="auto"/>
              <w:bottom w:val="thickThinSmallGap" w:sz="24" w:space="0" w:color="auto"/>
              <w:right w:val="thickThinSmallGap" w:sz="24" w:space="0" w:color="auto"/>
            </w:tcBorders>
            <w:shd w:val="clear" w:color="auto" w:fill="D3F2FB"/>
            <w:vAlign w:val="center"/>
          </w:tcPr>
          <w:p w:rsidR="00E87814" w:rsidRPr="00E87814" w:rsidRDefault="00E87814" w:rsidP="00E87814">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Calm a dangerous wild animal, diagnose magical and divine ailments</w:t>
            </w:r>
          </w:p>
        </w:tc>
      </w:tr>
    </w:tbl>
    <w:tbl>
      <w:tblPr>
        <w:tblStyle w:val="TableGrid9"/>
        <w:tblpPr w:leftFromText="187" w:rightFromText="187" w:horzAnchor="margin" w:tblpX="10513" w:tblpY="145"/>
        <w:tblW w:w="4896" w:type="dxa"/>
        <w:tblLayout w:type="fixed"/>
        <w:tblLook w:val="04A0" w:firstRow="1" w:lastRow="0" w:firstColumn="1" w:lastColumn="0" w:noHBand="0" w:noVBand="1"/>
      </w:tblPr>
      <w:tblGrid>
        <w:gridCol w:w="1008"/>
        <w:gridCol w:w="3888"/>
      </w:tblGrid>
      <w:tr w:rsidR="00E87814" w:rsidRPr="00E87814" w:rsidTr="00613A60">
        <w:trPr>
          <w:trHeight w:val="15"/>
        </w:trPr>
        <w:tc>
          <w:tcPr>
            <w:tcW w:w="4896" w:type="dxa"/>
            <w:gridSpan w:val="2"/>
            <w:tcBorders>
              <w:top w:val="thinThickSmallGap" w:sz="24" w:space="0" w:color="auto"/>
              <w:left w:val="thinThickSmallGap" w:sz="24" w:space="0" w:color="auto"/>
              <w:bottom w:val="thickThinSmallGap" w:sz="24" w:space="0" w:color="auto"/>
              <w:right w:val="thickThinSmallGap" w:sz="24" w:space="0" w:color="auto"/>
            </w:tcBorders>
            <w:shd w:val="clear" w:color="auto" w:fill="E85E00"/>
            <w:vAlign w:val="center"/>
          </w:tcPr>
          <w:p w:rsidR="00E87814" w:rsidRPr="00E87814" w:rsidRDefault="00E87814" w:rsidP="00613A60">
            <w:pPr>
              <w:spacing w:after="0" w:line="240" w:lineRule="auto"/>
              <w:jc w:val="center"/>
              <w:rPr>
                <w:rFonts w:ascii="Benguiat" w:eastAsia="Calibri" w:hAnsi="Benguiat" w:cs="Times New Roman"/>
                <w:b/>
                <w:sz w:val="28"/>
                <w:szCs w:val="28"/>
                <w14:textOutline w14:w="9525" w14:cap="rnd" w14:cmpd="sng" w14:algn="ctr">
                  <w14:solidFill>
                    <w14:srgbClr w14:val="FFFFFF"/>
                  </w14:solidFill>
                  <w14:prstDash w14:val="solid"/>
                  <w14:bevel/>
                </w14:textOutline>
              </w:rPr>
            </w:pPr>
            <w:r w:rsidRPr="00947FBB">
              <w:rPr>
                <w:rFonts w:ascii="Benguiat" w:eastAsia="Calibri" w:hAnsi="Benguiat" w:cs="Times New Roman"/>
                <w:b/>
                <w:outline/>
                <w:color w:val="FFFFFF"/>
                <w:sz w:val="28"/>
                <w:szCs w:val="28"/>
                <w14:textOutline w14:w="9525" w14:cap="rnd" w14:cmpd="sng" w14:algn="ctr">
                  <w14:noFill/>
                  <w14:prstDash w14:val="solid"/>
                  <w14:bevel/>
                </w14:textOutline>
              </w:rPr>
              <w:t>Charisma</w:t>
            </w:r>
          </w:p>
        </w:tc>
      </w:tr>
      <w:tr w:rsidR="00E87814" w:rsidRPr="00E87814" w:rsidTr="00613A60">
        <w:trPr>
          <w:trHeight w:val="15"/>
        </w:trPr>
        <w:tc>
          <w:tcPr>
            <w:tcW w:w="4896" w:type="dxa"/>
            <w:gridSpan w:val="2"/>
            <w:tcBorders>
              <w:top w:val="thickThinSmallGap" w:sz="24" w:space="0" w:color="auto"/>
              <w:left w:val="thinThickSmallGap" w:sz="24" w:space="0" w:color="auto"/>
              <w:bottom w:val="thinThickThinSmallGap" w:sz="24" w:space="0" w:color="auto"/>
              <w:right w:val="thickThin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8"/>
                <w:szCs w:val="18"/>
              </w:rPr>
            </w:pPr>
            <w:r w:rsidRPr="00E87814">
              <w:rPr>
                <w:rFonts w:ascii="Globe Gothic CG Ultra" w:eastAsia="Calibri" w:hAnsi="Globe Gothic CG Ultra" w:cs="Times New Roman"/>
                <w:sz w:val="18"/>
                <w:szCs w:val="18"/>
              </w:rPr>
              <w:t xml:space="preserve">Charisma measures force of personality, persuasiveness, personal magnetism, social </w:t>
            </w:r>
          </w:p>
          <w:p w:rsidR="00E87814" w:rsidRPr="00E87814" w:rsidRDefault="00E87814" w:rsidP="00613A60">
            <w:pPr>
              <w:spacing w:after="0" w:line="240" w:lineRule="auto"/>
              <w:jc w:val="center"/>
              <w:rPr>
                <w:rFonts w:ascii="Globe Gothic CG Ultra" w:eastAsia="Calibri" w:hAnsi="Globe Gothic CG Ultra" w:cs="Times New Roman"/>
                <w:sz w:val="18"/>
                <w:szCs w:val="18"/>
              </w:rPr>
            </w:pPr>
            <w:proofErr w:type="gramStart"/>
            <w:r w:rsidRPr="00E87814">
              <w:rPr>
                <w:rFonts w:ascii="Globe Gothic CG Ultra" w:eastAsia="Calibri" w:hAnsi="Globe Gothic CG Ultra" w:cs="Times New Roman"/>
                <w:sz w:val="18"/>
                <w:szCs w:val="18"/>
              </w:rPr>
              <w:t>influence</w:t>
            </w:r>
            <w:proofErr w:type="gramEnd"/>
            <w:r w:rsidRPr="00E87814">
              <w:rPr>
                <w:rFonts w:ascii="Globe Gothic CG Ultra" w:eastAsia="Calibri" w:hAnsi="Globe Gothic CG Ultra" w:cs="Times New Roman"/>
                <w:sz w:val="18"/>
                <w:szCs w:val="18"/>
              </w:rPr>
              <w:t xml:space="preserve">, and physical attractiveness. </w:t>
            </w:r>
          </w:p>
        </w:tc>
      </w:tr>
      <w:tr w:rsidR="00E87814" w:rsidRPr="00E87814" w:rsidTr="00613A60">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DAB67"/>
            <w:vAlign w:val="center"/>
          </w:tcPr>
          <w:p w:rsidR="00E87814" w:rsidRPr="00E87814" w:rsidRDefault="00E87814" w:rsidP="00613A60">
            <w:pPr>
              <w:spacing w:after="0" w:line="240" w:lineRule="auto"/>
              <w:jc w:val="center"/>
              <w:rPr>
                <w:rFonts w:ascii="Benguiat" w:eastAsia="Calibri" w:hAnsi="Benguiat" w:cs="Times New Roman"/>
                <w:b/>
              </w:rPr>
            </w:pPr>
            <w:r w:rsidRPr="00E87814">
              <w:rPr>
                <w:rFonts w:ascii="Benguiat" w:eastAsia="Calibri" w:hAnsi="Benguiat" w:cs="Times New Roman"/>
                <w:b/>
              </w:rPr>
              <w:t>Deception</w:t>
            </w:r>
          </w:p>
        </w:tc>
      </w:tr>
      <w:tr w:rsidR="00E87814" w:rsidRPr="00E87814" w:rsidTr="00613A60">
        <w:trPr>
          <w:trHeight w:val="15"/>
        </w:trPr>
        <w:tc>
          <w:tcPr>
            <w:tcW w:w="1008" w:type="dxa"/>
            <w:tcBorders>
              <w:top w:val="thinThickThinSmallGap" w:sz="24" w:space="0" w:color="auto"/>
              <w:left w:val="thinThick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b/>
                <w:sz w:val="16"/>
                <w:szCs w:val="16"/>
              </w:rPr>
            </w:pPr>
            <w:r w:rsidRPr="00E87814">
              <w:rPr>
                <w:rFonts w:ascii="Globe Gothic CG Ultra" w:eastAsia="Calibri" w:hAnsi="Globe Gothic CG Ultra" w:cs="Times New Roman"/>
                <w:b/>
                <w:sz w:val="16"/>
                <w:szCs w:val="16"/>
              </w:rPr>
              <w:t>Contest</w:t>
            </w:r>
          </w:p>
          <w:p w:rsidR="00E87814" w:rsidRPr="00E87814" w:rsidRDefault="00E87814" w:rsidP="00613A60">
            <w:pPr>
              <w:spacing w:after="0" w:line="240" w:lineRule="auto"/>
              <w:jc w:val="center"/>
              <w:rPr>
                <w:rFonts w:ascii="Globe Gothic CG Ultra" w:eastAsia="Calibri" w:hAnsi="Globe Gothic CG Ultra" w:cs="Times New Roman"/>
                <w:b/>
                <w:sz w:val="16"/>
                <w:szCs w:val="16"/>
              </w:rPr>
            </w:pPr>
            <w:r w:rsidRPr="00E87814">
              <w:rPr>
                <w:rFonts w:ascii="Globe Gothic CG Ultra" w:eastAsia="Calibri" w:hAnsi="Globe Gothic CG Ultra" w:cs="Times New Roman"/>
                <w:b/>
                <w:sz w:val="16"/>
                <w:szCs w:val="16"/>
              </w:rPr>
              <w:t>(vs. WIS)</w:t>
            </w:r>
          </w:p>
        </w:tc>
        <w:tc>
          <w:tcPr>
            <w:tcW w:w="3888" w:type="dxa"/>
            <w:tcBorders>
              <w:top w:val="thinThickThinSmallGap" w:sz="2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Fast-talk or con someone, adopt a disguise or impersonate another creature, tell a convincing lie or otherwise hide your true intentions</w:t>
            </w:r>
          </w:p>
        </w:tc>
      </w:tr>
      <w:tr w:rsidR="00E87814" w:rsidRPr="00E87814" w:rsidTr="00613A60">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DAB67"/>
            <w:vAlign w:val="center"/>
          </w:tcPr>
          <w:p w:rsidR="00E87814" w:rsidRPr="00E87814" w:rsidRDefault="00E87814" w:rsidP="00613A60">
            <w:pPr>
              <w:spacing w:after="0" w:line="240" w:lineRule="auto"/>
              <w:jc w:val="center"/>
              <w:rPr>
                <w:rFonts w:ascii="Benguiat" w:eastAsia="Calibri" w:hAnsi="Benguiat" w:cs="Times New Roman"/>
              </w:rPr>
            </w:pPr>
            <w:r w:rsidRPr="00E87814">
              <w:rPr>
                <w:rFonts w:ascii="Benguiat" w:eastAsia="Calibri" w:hAnsi="Benguiat" w:cs="Times New Roman"/>
                <w:b/>
              </w:rPr>
              <w:t>Intimidation</w:t>
            </w:r>
          </w:p>
        </w:tc>
      </w:tr>
      <w:tr w:rsidR="00E87814" w:rsidRPr="00E87814" w:rsidTr="00613A60">
        <w:trPr>
          <w:trHeight w:val="15"/>
        </w:trPr>
        <w:tc>
          <w:tcPr>
            <w:tcW w:w="1008" w:type="dxa"/>
            <w:tcBorders>
              <w:top w:val="thinThickThinSmallGap" w:sz="24" w:space="0" w:color="auto"/>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88" w:type="dxa"/>
            <w:tcBorders>
              <w:top w:val="thinThickThinSmallGap" w:sz="24" w:space="0" w:color="auto"/>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Scare a spineless noble in to handing over their coin purse</w:t>
            </w:r>
          </w:p>
        </w:tc>
      </w:tr>
      <w:tr w:rsidR="00E87814" w:rsidRPr="00E87814" w:rsidTr="00613A60">
        <w:trPr>
          <w:trHeight w:val="15"/>
        </w:trPr>
        <w:tc>
          <w:tcPr>
            <w:tcW w:w="1008" w:type="dxa"/>
            <w:tcBorders>
              <w:top w:val="single" w:sz="4" w:space="0" w:color="auto"/>
              <w:left w:val="thinThick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8" w:type="dxa"/>
            <w:tcBorders>
              <w:top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Pry information out of an uncooperative prisoner, convince street thugs to back down from a confrontation</w:t>
            </w:r>
          </w:p>
        </w:tc>
      </w:tr>
      <w:tr w:rsidR="00E87814" w:rsidRPr="00E87814" w:rsidTr="00613A60">
        <w:trPr>
          <w:trHeight w:val="15"/>
        </w:trPr>
        <w:tc>
          <w:tcPr>
            <w:tcW w:w="1008" w:type="dxa"/>
            <w:tcBorders>
              <w:top w:val="single" w:sz="4" w:space="0" w:color="auto"/>
              <w:left w:val="thinThick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8" w:type="dxa"/>
            <w:tcBorders>
              <w:top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 xml:space="preserve">Advise a guard that it might be best to look the other way this time around, coerce an official in to signing a document </w:t>
            </w:r>
          </w:p>
        </w:tc>
      </w:tr>
      <w:tr w:rsidR="00E87814" w:rsidRPr="00E87814" w:rsidTr="00613A60">
        <w:trPr>
          <w:trHeight w:val="15"/>
        </w:trPr>
        <w:tc>
          <w:tcPr>
            <w:tcW w:w="1008" w:type="dxa"/>
            <w:tcBorders>
              <w:left w:val="thinThickSmallGap" w:sz="24" w:space="0" w:color="auto"/>
              <w:bottom w:val="thinThickThin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8" w:type="dxa"/>
            <w:tcBorders>
              <w:bottom w:val="thinThickThinSmallGap" w:sz="2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Frighten a creature larger than you, causing it to flee; stop an agitated mob in their tracks</w:t>
            </w:r>
          </w:p>
        </w:tc>
      </w:tr>
      <w:tr w:rsidR="00E87814" w:rsidRPr="00E87814" w:rsidTr="00613A60">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DAB67"/>
            <w:vAlign w:val="center"/>
          </w:tcPr>
          <w:p w:rsidR="00E87814" w:rsidRPr="00E87814" w:rsidRDefault="00E87814" w:rsidP="00613A60">
            <w:pPr>
              <w:spacing w:after="0" w:line="240" w:lineRule="auto"/>
              <w:jc w:val="center"/>
              <w:rPr>
                <w:rFonts w:ascii="Benguiat" w:eastAsia="Calibri" w:hAnsi="Benguiat" w:cs="Times New Roman"/>
                <w:b/>
              </w:rPr>
            </w:pPr>
            <w:r w:rsidRPr="00E87814">
              <w:rPr>
                <w:rFonts w:ascii="Benguiat" w:eastAsia="Calibri" w:hAnsi="Benguiat" w:cs="Times New Roman"/>
                <w:b/>
              </w:rPr>
              <w:t>Performance</w:t>
            </w:r>
          </w:p>
        </w:tc>
      </w:tr>
      <w:tr w:rsidR="00E87814" w:rsidRPr="00E87814" w:rsidTr="00613A60">
        <w:trPr>
          <w:trHeight w:val="15"/>
        </w:trPr>
        <w:tc>
          <w:tcPr>
            <w:tcW w:w="1008" w:type="dxa"/>
            <w:tcBorders>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rPr>
            </w:pPr>
            <w:r w:rsidRPr="00E87814">
              <w:rPr>
                <w:rFonts w:ascii="Globe Gothic CG Ultra" w:eastAsia="Calibri" w:hAnsi="Globe Gothic CG Ultra" w:cs="Times New Roman"/>
                <w:sz w:val="16"/>
                <w:szCs w:val="16"/>
              </w:rPr>
              <w:t>Easy</w:t>
            </w:r>
          </w:p>
        </w:tc>
        <w:tc>
          <w:tcPr>
            <w:tcW w:w="3888" w:type="dxa"/>
            <w:tcBorders>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Routine performance such as telling a story in a tavern or around a campfire</w:t>
            </w:r>
          </w:p>
        </w:tc>
      </w:tr>
      <w:tr w:rsidR="00E87814" w:rsidRPr="00E87814" w:rsidTr="00613A60">
        <w:trPr>
          <w:trHeight w:val="15"/>
        </w:trPr>
        <w:tc>
          <w:tcPr>
            <w:tcW w:w="1008" w:type="dxa"/>
            <w:tcBorders>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8" w:type="dxa"/>
            <w:tcBorders>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Professional performance such as an inspiring speech or an impressive musical display which may attract the attention of a local troupe and lead to regional fame</w:t>
            </w:r>
          </w:p>
        </w:tc>
      </w:tr>
      <w:tr w:rsidR="00E87814" w:rsidRPr="00E87814" w:rsidTr="00613A60">
        <w:trPr>
          <w:trHeight w:val="15"/>
        </w:trPr>
        <w:tc>
          <w:tcPr>
            <w:tcW w:w="1008" w:type="dxa"/>
            <w:tcBorders>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8" w:type="dxa"/>
            <w:tcBorders>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Memorable performance which may attract the attention of a local patron and lead to national fame</w:t>
            </w:r>
          </w:p>
        </w:tc>
      </w:tr>
      <w:tr w:rsidR="00E87814" w:rsidRPr="00E87814" w:rsidTr="00613A60">
        <w:trPr>
          <w:trHeight w:val="15"/>
        </w:trPr>
        <w:tc>
          <w:tcPr>
            <w:tcW w:w="1008" w:type="dxa"/>
            <w:tcBorders>
              <w:left w:val="thinThickSmallGap" w:sz="24" w:space="0" w:color="auto"/>
              <w:bottom w:val="thinThickThin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8" w:type="dxa"/>
            <w:tcBorders>
              <w:bottom w:val="thinThickThinSmallGap" w:sz="2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Extraordinary performance which may attract the attention of distant patrons and even extraplanar beings</w:t>
            </w:r>
          </w:p>
        </w:tc>
      </w:tr>
      <w:tr w:rsidR="00E87814" w:rsidRPr="00E87814" w:rsidTr="00613A60">
        <w:trPr>
          <w:trHeight w:val="15"/>
        </w:trPr>
        <w:tc>
          <w:tcPr>
            <w:tcW w:w="4896" w:type="dxa"/>
            <w:gridSpan w:val="2"/>
            <w:tcBorders>
              <w:top w:val="thinThickThinSmallGap" w:sz="24" w:space="0" w:color="auto"/>
              <w:left w:val="thinThickSmallGap" w:sz="24" w:space="0" w:color="auto"/>
              <w:bottom w:val="thinThickThinSmallGap" w:sz="24" w:space="0" w:color="auto"/>
              <w:right w:val="thickThinSmallGap" w:sz="24" w:space="0" w:color="auto"/>
            </w:tcBorders>
            <w:shd w:val="clear" w:color="auto" w:fill="FDAB67"/>
            <w:vAlign w:val="center"/>
          </w:tcPr>
          <w:p w:rsidR="00E87814" w:rsidRPr="00E87814" w:rsidRDefault="00E87814" w:rsidP="00613A60">
            <w:pPr>
              <w:spacing w:after="0" w:line="240" w:lineRule="auto"/>
              <w:jc w:val="center"/>
              <w:rPr>
                <w:rFonts w:ascii="Benguiat" w:eastAsia="Calibri" w:hAnsi="Benguiat" w:cs="Times New Roman"/>
              </w:rPr>
            </w:pPr>
            <w:r w:rsidRPr="00E87814">
              <w:rPr>
                <w:rFonts w:ascii="Benguiat" w:eastAsia="Calibri" w:hAnsi="Benguiat" w:cs="Times New Roman"/>
                <w:b/>
              </w:rPr>
              <w:t>Persuasion</w:t>
            </w:r>
          </w:p>
        </w:tc>
      </w:tr>
      <w:tr w:rsidR="00E87814" w:rsidRPr="00E87814" w:rsidTr="00613A60">
        <w:trPr>
          <w:trHeight w:val="15"/>
        </w:trPr>
        <w:tc>
          <w:tcPr>
            <w:tcW w:w="1008" w:type="dxa"/>
            <w:tcBorders>
              <w:left w:val="thinThick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Easy</w:t>
            </w:r>
          </w:p>
        </w:tc>
        <w:tc>
          <w:tcPr>
            <w:tcW w:w="3888" w:type="dxa"/>
            <w:tcBorders>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Convince the mayor to allow your party to help,  calm a distraught person</w:t>
            </w:r>
          </w:p>
        </w:tc>
      </w:tr>
      <w:tr w:rsidR="00E87814" w:rsidRPr="00E87814" w:rsidTr="00613A60">
        <w:trPr>
          <w:trHeight w:val="15"/>
        </w:trPr>
        <w:tc>
          <w:tcPr>
            <w:tcW w:w="1008" w:type="dxa"/>
            <w:tcBorders>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Moderate</w:t>
            </w:r>
          </w:p>
        </w:tc>
        <w:tc>
          <w:tcPr>
            <w:tcW w:w="3888" w:type="dxa"/>
            <w:tcBorders>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Persuade a group of highway thieves to leave in peace, convince a friendly acquaintance that you know best</w:t>
            </w:r>
          </w:p>
        </w:tc>
      </w:tr>
      <w:tr w:rsidR="00E87814" w:rsidRPr="00E87814" w:rsidTr="00613A60">
        <w:trPr>
          <w:trHeight w:val="15"/>
        </w:trPr>
        <w:tc>
          <w:tcPr>
            <w:tcW w:w="1008" w:type="dxa"/>
            <w:tcBorders>
              <w:left w:val="thinThickSmallGap" w:sz="24" w:space="0" w:color="auto"/>
              <w:bottom w:val="single" w:sz="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Hard</w:t>
            </w:r>
          </w:p>
        </w:tc>
        <w:tc>
          <w:tcPr>
            <w:tcW w:w="3888" w:type="dxa"/>
            <w:tcBorders>
              <w:bottom w:val="single" w:sz="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Convince a chamberlain to let your party see the king, inspire or rally a crown of townsfolk, negotiate a peace between warring tribes</w:t>
            </w:r>
          </w:p>
        </w:tc>
      </w:tr>
      <w:tr w:rsidR="00E87814" w:rsidRPr="00E87814" w:rsidTr="00613A60">
        <w:trPr>
          <w:trHeight w:val="15"/>
        </w:trPr>
        <w:tc>
          <w:tcPr>
            <w:tcW w:w="1008" w:type="dxa"/>
            <w:tcBorders>
              <w:left w:val="thinThickSmallGap" w:sz="24" w:space="0" w:color="auto"/>
              <w:bottom w:val="thickThinSmallGap" w:sz="24" w:space="0" w:color="auto"/>
            </w:tcBorders>
            <w:shd w:val="clear" w:color="auto" w:fill="FED5B4"/>
            <w:vAlign w:val="center"/>
          </w:tcPr>
          <w:p w:rsidR="00E87814" w:rsidRPr="00E87814" w:rsidRDefault="00E87814" w:rsidP="00613A60">
            <w:pPr>
              <w:spacing w:after="0" w:line="240" w:lineRule="auto"/>
              <w:jc w:val="center"/>
              <w:rPr>
                <w:rFonts w:ascii="Globe Gothic CG Ultra" w:eastAsia="Calibri" w:hAnsi="Globe Gothic CG Ultra" w:cs="Times New Roman"/>
                <w:sz w:val="16"/>
                <w:szCs w:val="16"/>
              </w:rPr>
            </w:pPr>
            <w:r w:rsidRPr="00E87814">
              <w:rPr>
                <w:rFonts w:ascii="Globe Gothic CG Ultra" w:eastAsia="Calibri" w:hAnsi="Globe Gothic CG Ultra" w:cs="Times New Roman"/>
                <w:sz w:val="16"/>
                <w:szCs w:val="16"/>
              </w:rPr>
              <w:t>Very Hard</w:t>
            </w:r>
          </w:p>
        </w:tc>
        <w:tc>
          <w:tcPr>
            <w:tcW w:w="3888" w:type="dxa"/>
            <w:tcBorders>
              <w:bottom w:val="thickThinSmallGap" w:sz="24" w:space="0" w:color="auto"/>
              <w:right w:val="thickThinSmallGap" w:sz="24" w:space="0" w:color="auto"/>
            </w:tcBorders>
            <w:shd w:val="clear" w:color="auto" w:fill="FED5B4"/>
            <w:vAlign w:val="center"/>
          </w:tcPr>
          <w:p w:rsidR="00E87814" w:rsidRPr="00E87814" w:rsidRDefault="00E87814" w:rsidP="00613A60">
            <w:pPr>
              <w:spacing w:after="0" w:line="240" w:lineRule="auto"/>
              <w:rPr>
                <w:rFonts w:ascii="Globe Gothic CG Ultra" w:eastAsia="Calibri" w:hAnsi="Globe Gothic CG Ultra" w:cs="Times New Roman"/>
                <w:sz w:val="14"/>
                <w:szCs w:val="14"/>
              </w:rPr>
            </w:pPr>
            <w:r w:rsidRPr="00E87814">
              <w:rPr>
                <w:rFonts w:ascii="Globe Gothic CG Ultra" w:eastAsia="Calibri" w:hAnsi="Globe Gothic CG Ultra" w:cs="Times New Roman"/>
                <w:sz w:val="14"/>
                <w:szCs w:val="14"/>
              </w:rPr>
              <w:t xml:space="preserve">Convince a sphinx that you are worthy of the secrets it guards, assure a dragon you’re worth more alive than dead </w:t>
            </w:r>
          </w:p>
        </w:tc>
      </w:tr>
    </w:tbl>
    <w:p w:rsidR="002D5091" w:rsidRDefault="002D5091" w:rsidP="002D5091">
      <w:pPr>
        <w:spacing w:after="0"/>
      </w:pPr>
    </w:p>
    <w:p w:rsidR="002D5091" w:rsidRDefault="00DC5940" w:rsidP="002D5091">
      <w:pPr>
        <w:spacing w:after="0"/>
      </w:pPr>
      <w:r>
        <w:rPr>
          <w:noProof/>
        </w:rPr>
        <w:drawing>
          <wp:anchor distT="0" distB="0" distL="114300" distR="114300" simplePos="0" relativeHeight="251689984" behindDoc="0" locked="0" layoutInCell="1" allowOverlap="1" wp14:anchorId="4C37EC26" wp14:editId="186B4E17">
            <wp:simplePos x="0" y="0"/>
            <wp:positionH relativeFrom="margin">
              <wp:posOffset>1786211</wp:posOffset>
            </wp:positionH>
            <wp:positionV relativeFrom="margin">
              <wp:posOffset>4519739</wp:posOffset>
            </wp:positionV>
            <wp:extent cx="982553" cy="1083538"/>
            <wp:effectExtent l="0" t="0" r="0" b="21361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agle.png"/>
                    <pic:cNvPicPr/>
                  </pic:nvPicPr>
                  <pic:blipFill>
                    <a:blip r:embed="rId8">
                      <a:extLst>
                        <a:ext uri="{28A0092B-C50C-407E-A947-70E740481C1C}">
                          <a14:useLocalDpi xmlns:a14="http://schemas.microsoft.com/office/drawing/2010/main" val="0"/>
                        </a:ext>
                      </a:extLst>
                    </a:blip>
                    <a:stretch>
                      <a:fillRect/>
                    </a:stretch>
                  </pic:blipFill>
                  <pic:spPr>
                    <a:xfrm>
                      <a:off x="0" y="0"/>
                      <a:ext cx="982553" cy="1083538"/>
                    </a:xfrm>
                    <a:prstGeom prst="rect">
                      <a:avLst/>
                    </a:prstGeom>
                    <a:effectLst>
                      <a:outerShdw blurRad="114300" dist="2336800" dir="5400000" sx="46000" sy="46000" algn="ctr" rotWithShape="0">
                        <a:schemeClr val="bg2">
                          <a:lumMod val="75000"/>
                          <a:alpha val="63000"/>
                        </a:schemeClr>
                      </a:outerShdw>
                    </a:effectLst>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bookmarkStart w:id="0" w:name="_GoBack"/>
      <w:bookmarkEnd w:id="0"/>
    </w:p>
    <w:p w:rsidR="002D5091" w:rsidRDefault="002D5091" w:rsidP="002D5091">
      <w:pPr>
        <w:spacing w:after="0"/>
      </w:pPr>
    </w:p>
    <w:p w:rsidR="002D5091" w:rsidRDefault="00061E13" w:rsidP="002D5091">
      <w:pPr>
        <w:spacing w:after="0"/>
      </w:pPr>
      <w:r>
        <w:rPr>
          <w:noProof/>
        </w:rPr>
        <w:drawing>
          <wp:anchor distT="0" distB="0" distL="114300" distR="114300" simplePos="0" relativeHeight="251684864" behindDoc="0" locked="0" layoutInCell="1" allowOverlap="1" wp14:anchorId="47EA6713" wp14:editId="06812D8E">
            <wp:simplePos x="0" y="0"/>
            <wp:positionH relativeFrom="margin">
              <wp:posOffset>276448</wp:posOffset>
            </wp:positionH>
            <wp:positionV relativeFrom="margin">
              <wp:posOffset>5139186</wp:posOffset>
            </wp:positionV>
            <wp:extent cx="1839860" cy="2583149"/>
            <wp:effectExtent l="0" t="0" r="825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amaOrce Deviant Art.png"/>
                    <pic:cNvPicPr/>
                  </pic:nvPicPr>
                  <pic:blipFill>
                    <a:blip r:embed="rId9">
                      <a:extLst>
                        <a:ext uri="{28A0092B-C50C-407E-A947-70E740481C1C}">
                          <a14:useLocalDpi xmlns:a14="http://schemas.microsoft.com/office/drawing/2010/main" val="0"/>
                        </a:ext>
                      </a:extLst>
                    </a:blip>
                    <a:stretch>
                      <a:fillRect/>
                    </a:stretch>
                  </pic:blipFill>
                  <pic:spPr>
                    <a:xfrm>
                      <a:off x="0" y="0"/>
                      <a:ext cx="1843382" cy="2588094"/>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061E13" w:rsidP="002D5091">
      <w:pPr>
        <w:spacing w:after="0"/>
      </w:pPr>
      <w:r>
        <w:rPr>
          <w:noProof/>
        </w:rPr>
        <w:drawing>
          <wp:anchor distT="0" distB="0" distL="114300" distR="114300" simplePos="0" relativeHeight="251688960" behindDoc="0" locked="0" layoutInCell="1" allowOverlap="1" wp14:anchorId="7D73EE68" wp14:editId="638E0F6E">
            <wp:simplePos x="0" y="0"/>
            <wp:positionH relativeFrom="margin">
              <wp:posOffset>6357694</wp:posOffset>
            </wp:positionH>
            <wp:positionV relativeFrom="margin">
              <wp:posOffset>5315747</wp:posOffset>
            </wp:positionV>
            <wp:extent cx="1658679" cy="238421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amaOrce Deviant Art 6.png"/>
                    <pic:cNvPicPr/>
                  </pic:nvPicPr>
                  <pic:blipFill>
                    <a:blip r:embed="rId10">
                      <a:extLst>
                        <a:ext uri="{28A0092B-C50C-407E-A947-70E740481C1C}">
                          <a14:useLocalDpi xmlns:a14="http://schemas.microsoft.com/office/drawing/2010/main" val="0"/>
                        </a:ext>
                      </a:extLst>
                    </a:blip>
                    <a:stretch>
                      <a:fillRect/>
                    </a:stretch>
                  </pic:blipFill>
                  <pic:spPr>
                    <a:xfrm>
                      <a:off x="0" y="0"/>
                      <a:ext cx="1658679" cy="23842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BF2CE58" wp14:editId="0CE2E894">
            <wp:simplePos x="0" y="0"/>
            <wp:positionH relativeFrom="column">
              <wp:posOffset>8144540</wp:posOffset>
            </wp:positionH>
            <wp:positionV relativeFrom="paragraph">
              <wp:posOffset>111039</wp:posOffset>
            </wp:positionV>
            <wp:extent cx="1616148" cy="2400859"/>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amaOrce Deviant Art 5.png"/>
                    <pic:cNvPicPr/>
                  </pic:nvPicPr>
                  <pic:blipFill>
                    <a:blip r:embed="rId11">
                      <a:extLst>
                        <a:ext uri="{28A0092B-C50C-407E-A947-70E740481C1C}">
                          <a14:useLocalDpi xmlns:a14="http://schemas.microsoft.com/office/drawing/2010/main" val="0"/>
                        </a:ext>
                      </a:extLst>
                    </a:blip>
                    <a:stretch>
                      <a:fillRect/>
                    </a:stretch>
                  </pic:blipFill>
                  <pic:spPr>
                    <a:xfrm>
                      <a:off x="0" y="0"/>
                      <a:ext cx="1617501" cy="2402868"/>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061E13" w:rsidP="002D5091">
      <w:pPr>
        <w:spacing w:after="0"/>
      </w:pPr>
      <w:r>
        <w:rPr>
          <w:noProof/>
        </w:rPr>
        <w:drawing>
          <wp:anchor distT="0" distB="0" distL="114300" distR="114300" simplePos="0" relativeHeight="251686912" behindDoc="0" locked="0" layoutInCell="1" allowOverlap="1" wp14:anchorId="5D05C661" wp14:editId="41984EC1">
            <wp:simplePos x="0" y="0"/>
            <wp:positionH relativeFrom="margin">
              <wp:posOffset>2498651</wp:posOffset>
            </wp:positionH>
            <wp:positionV relativeFrom="margin">
              <wp:posOffset>5443124</wp:posOffset>
            </wp:positionV>
            <wp:extent cx="1611904" cy="2267962"/>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amaOrce Deviant Art 2.png"/>
                    <pic:cNvPicPr/>
                  </pic:nvPicPr>
                  <pic:blipFill>
                    <a:blip r:embed="rId12">
                      <a:extLst>
                        <a:ext uri="{28A0092B-C50C-407E-A947-70E740481C1C}">
                          <a14:useLocalDpi xmlns:a14="http://schemas.microsoft.com/office/drawing/2010/main" val="0"/>
                        </a:ext>
                      </a:extLst>
                    </a:blip>
                    <a:stretch>
                      <a:fillRect/>
                    </a:stretch>
                  </pic:blipFill>
                  <pic:spPr>
                    <a:xfrm>
                      <a:off x="0" y="0"/>
                      <a:ext cx="1612288" cy="2268502"/>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p>
    <w:p w:rsidR="002D5091" w:rsidRDefault="002D5091" w:rsidP="002D5091">
      <w:pPr>
        <w:spacing w:after="0"/>
      </w:pPr>
    </w:p>
    <w:p w:rsidR="002D5091" w:rsidRDefault="00061E13" w:rsidP="002D5091">
      <w:pPr>
        <w:spacing w:after="0"/>
      </w:pPr>
      <w:r>
        <w:rPr>
          <w:noProof/>
        </w:rPr>
        <w:drawing>
          <wp:anchor distT="0" distB="0" distL="114300" distR="114300" simplePos="0" relativeHeight="251685888" behindDoc="0" locked="0" layoutInCell="1" allowOverlap="1" wp14:anchorId="3860A4B0" wp14:editId="6E9ACADA">
            <wp:simplePos x="0" y="0"/>
            <wp:positionH relativeFrom="margin">
              <wp:posOffset>4667692</wp:posOffset>
            </wp:positionH>
            <wp:positionV relativeFrom="margin">
              <wp:posOffset>6084738</wp:posOffset>
            </wp:positionV>
            <wp:extent cx="1244009" cy="152554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8033f3aa4b9a2374171195db8121c9.png"/>
                    <pic:cNvPicPr/>
                  </pic:nvPicPr>
                  <pic:blipFill>
                    <a:blip r:embed="rId13">
                      <a:extLst>
                        <a:ext uri="{28A0092B-C50C-407E-A947-70E740481C1C}">
                          <a14:useLocalDpi xmlns:a14="http://schemas.microsoft.com/office/drawing/2010/main" val="0"/>
                        </a:ext>
                      </a:extLst>
                    </a:blip>
                    <a:stretch>
                      <a:fillRect/>
                    </a:stretch>
                  </pic:blipFill>
                  <pic:spPr>
                    <a:xfrm>
                      <a:off x="0" y="0"/>
                      <a:ext cx="1248867" cy="1531505"/>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sectPr w:rsidR="002D5091" w:rsidSect="001B1786">
          <w:pgSz w:w="15840" w:h="12240" w:orient="landscape"/>
          <w:pgMar w:top="0" w:right="0" w:bottom="0" w:left="0" w:header="720" w:footer="720" w:gutter="0"/>
          <w:cols w:space="720"/>
          <w:docGrid w:linePitch="360"/>
        </w:sectPr>
      </w:pPr>
    </w:p>
    <w:tbl>
      <w:tblPr>
        <w:tblStyle w:val="ListTable41"/>
        <w:tblpPr w:leftFromText="187" w:rightFromText="187" w:vertAnchor="page" w:horzAnchor="page" w:tblpX="289" w:tblpY="145"/>
        <w:tblW w:w="2178" w:type="dxa"/>
        <w:tblLayout w:type="fixed"/>
        <w:tblLook w:val="04A0" w:firstRow="1" w:lastRow="0" w:firstColumn="1" w:lastColumn="0" w:noHBand="0" w:noVBand="1"/>
      </w:tblPr>
      <w:tblGrid>
        <w:gridCol w:w="501"/>
        <w:gridCol w:w="853"/>
        <w:gridCol w:w="824"/>
      </w:tblGrid>
      <w:tr w:rsidR="00E87814" w:rsidRPr="00E87814" w:rsidTr="00E87814">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2178" w:type="dxa"/>
            <w:gridSpan w:val="3"/>
            <w:tcBorders>
              <w:top w:val="thinThickThinSmallGap" w:sz="24" w:space="0" w:color="000000"/>
              <w:left w:val="thinThickThinSmallGap" w:sz="24" w:space="0" w:color="000000"/>
              <w:bottom w:val="thinThickThinSmallGap" w:sz="24" w:space="0" w:color="000000"/>
              <w:right w:val="thinThickThinSmallGap" w:sz="24" w:space="0" w:color="000000"/>
            </w:tcBorders>
          </w:tcPr>
          <w:p w:rsidR="00E87814" w:rsidRPr="00E87814" w:rsidRDefault="00E87814" w:rsidP="00E87814">
            <w:pPr>
              <w:keepNext/>
              <w:keepLines/>
              <w:pageBreakBefore/>
              <w:spacing w:after="0" w:line="216" w:lineRule="auto"/>
              <w:jc w:val="center"/>
              <w:rPr>
                <w:rFonts w:ascii="Benguiat" w:eastAsia="Calibri" w:hAnsi="Benguiat" w:cs="Times New Roman"/>
                <w:noProof/>
                <w:sz w:val="28"/>
                <w:szCs w:val="28"/>
              </w:rPr>
            </w:pPr>
            <w:r w:rsidRPr="00E87814">
              <w:rPr>
                <w:rFonts w:ascii="Benguiat" w:eastAsia="Calibri" w:hAnsi="Benguiat" w:cs="Times New Roman"/>
                <w:noProof/>
                <w:sz w:val="28"/>
                <w:szCs w:val="28"/>
              </w:rPr>
              <w:t>Character Advancement</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501"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E87814" w:rsidRPr="00E87814" w:rsidRDefault="00E87814" w:rsidP="00E87814">
            <w:pPr>
              <w:spacing w:after="0" w:line="240" w:lineRule="auto"/>
              <w:jc w:val="center"/>
              <w:rPr>
                <w:rFonts w:ascii="Benguiat" w:eastAsia="Calibri" w:hAnsi="Benguiat" w:cs="Times New Roman"/>
                <w:noProof/>
                <w:sz w:val="19"/>
                <w:szCs w:val="19"/>
              </w:rPr>
            </w:pPr>
            <w:r w:rsidRPr="00E87814">
              <w:rPr>
                <w:rFonts w:ascii="Benguiat" w:eastAsia="Calibri" w:hAnsi="Benguiat" w:cs="Times New Roman"/>
                <w:noProof/>
                <w:sz w:val="19"/>
                <w:szCs w:val="19"/>
              </w:rPr>
              <w:t>Lv.</w:t>
            </w:r>
          </w:p>
        </w:tc>
        <w:tc>
          <w:tcPr>
            <w:tcW w:w="853"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19"/>
                <w:szCs w:val="19"/>
                <w:vertAlign w:val="superscript"/>
              </w:rPr>
            </w:pPr>
            <w:r w:rsidRPr="00E87814">
              <w:rPr>
                <w:rFonts w:ascii="Benguiat" w:eastAsia="Calibri" w:hAnsi="Benguiat" w:cs="Times New Roman"/>
                <w:b/>
                <w:noProof/>
                <w:sz w:val="19"/>
                <w:szCs w:val="19"/>
              </w:rPr>
              <w:t xml:space="preserve">Exp. </w:t>
            </w:r>
            <w:r w:rsidRPr="00E87814">
              <w:rPr>
                <w:rFonts w:ascii="Benguiat" w:eastAsia="Calibri" w:hAnsi="Benguiat" w:cs="Times New Roman"/>
                <w:b/>
                <w:noProof/>
                <w:sz w:val="19"/>
                <w:szCs w:val="19"/>
                <w:vertAlign w:val="superscript"/>
              </w:rPr>
              <w:t>1</w:t>
            </w:r>
          </w:p>
        </w:tc>
        <w:tc>
          <w:tcPr>
            <w:tcW w:w="824"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19"/>
                <w:szCs w:val="19"/>
              </w:rPr>
            </w:pPr>
            <w:r w:rsidRPr="00E87814">
              <w:rPr>
                <w:rFonts w:ascii="Benguiat" w:eastAsia="Calibri" w:hAnsi="Benguiat" w:cs="Times New Roman"/>
                <w:b/>
                <w:noProof/>
                <w:sz w:val="19"/>
                <w:szCs w:val="19"/>
              </w:rPr>
              <w:t>Prof.</w:t>
            </w:r>
          </w:p>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19"/>
                <w:szCs w:val="19"/>
              </w:rPr>
            </w:pPr>
            <w:r w:rsidRPr="00E87814">
              <w:rPr>
                <w:rFonts w:ascii="Benguiat" w:eastAsia="Calibri" w:hAnsi="Benguiat" w:cs="Times New Roman"/>
                <w:b/>
                <w:noProof/>
                <w:sz w:val="19"/>
                <w:szCs w:val="19"/>
              </w:rPr>
              <w:t>Bonus</w:t>
            </w:r>
          </w:p>
        </w:tc>
      </w:tr>
      <w:tr w:rsidR="00E87814" w:rsidRPr="00E87814" w:rsidTr="00E87814">
        <w:trPr>
          <w:trHeight w:val="21"/>
        </w:trPr>
        <w:tc>
          <w:tcPr>
            <w:cnfStyle w:val="001000000000" w:firstRow="0" w:lastRow="0" w:firstColumn="1" w:lastColumn="0" w:oddVBand="0" w:evenVBand="0" w:oddHBand="0" w:evenHBand="0" w:firstRowFirstColumn="0" w:firstRowLastColumn="0" w:lastRowFirstColumn="0" w:lastRowLastColumn="0"/>
            <w:tcW w:w="501" w:type="dxa"/>
            <w:tcBorders>
              <w:top w:val="thinThickThinSmallGap" w:sz="24" w:space="0" w:color="000000"/>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w:t>
            </w:r>
          </w:p>
        </w:tc>
        <w:tc>
          <w:tcPr>
            <w:tcW w:w="853" w:type="dxa"/>
            <w:tcBorders>
              <w:top w:val="thinThickThinSmallGap" w:sz="24" w:space="0" w:color="000000"/>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0</w:t>
            </w:r>
          </w:p>
        </w:tc>
        <w:tc>
          <w:tcPr>
            <w:tcW w:w="824" w:type="dxa"/>
            <w:tcBorders>
              <w:top w:val="thinThickThinSmallGap" w:sz="24" w:space="0" w:color="000000"/>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900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2,700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6,500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14,000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7</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23,000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8</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34,000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9</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48,000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10</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64,000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11</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85,000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12</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100,000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13</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120,000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14</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140,000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15</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165,000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16</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195,000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17</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225,000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18</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265,000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19</w:t>
            </w:r>
          </w:p>
        </w:tc>
        <w:tc>
          <w:tcPr>
            <w:tcW w:w="853" w:type="dxa"/>
            <w:tcBorders>
              <w:left w:val="single" w:sz="4" w:space="0" w:color="000000"/>
              <w:right w:val="single" w:sz="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305,000</w:t>
            </w:r>
          </w:p>
        </w:tc>
        <w:tc>
          <w:tcPr>
            <w:tcW w:w="824" w:type="dxa"/>
            <w:tcBorders>
              <w:left w:val="single" w:sz="4" w:space="0" w:color="000000"/>
              <w:right w:val="thinThickThinSmallGap" w:sz="24" w:space="0" w:color="000000"/>
            </w:tcBorders>
          </w:tcPr>
          <w:p w:rsidR="00E87814" w:rsidRPr="00E87814" w:rsidRDefault="00E87814" w:rsidP="00E8781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01" w:type="dxa"/>
            <w:tcBorders>
              <w:left w:val="thinThickThinSmallGap" w:sz="24" w:space="0" w:color="000000"/>
              <w:bottom w:val="thinThickThinSmallGap" w:sz="24" w:space="0" w:color="000000"/>
              <w:right w:val="single" w:sz="4" w:space="0" w:color="000000"/>
            </w:tcBorders>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20</w:t>
            </w:r>
          </w:p>
        </w:tc>
        <w:tc>
          <w:tcPr>
            <w:tcW w:w="853" w:type="dxa"/>
            <w:tcBorders>
              <w:left w:val="single" w:sz="4" w:space="0" w:color="000000"/>
              <w:bottom w:val="thinThickThinSmallGap" w:sz="24" w:space="0" w:color="000000"/>
              <w:right w:val="single" w:sz="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355,000</w:t>
            </w:r>
          </w:p>
        </w:tc>
        <w:tc>
          <w:tcPr>
            <w:tcW w:w="824" w:type="dxa"/>
            <w:tcBorders>
              <w:left w:val="single" w:sz="4" w:space="0" w:color="000000"/>
              <w:bottom w:val="thinThickThinSmallGap" w:sz="24" w:space="0" w:color="000000"/>
              <w:right w:val="thinThickThinSmallGap" w:sz="24" w:space="0" w:color="000000"/>
            </w:tcBorders>
          </w:tcPr>
          <w:p w:rsidR="00E87814" w:rsidRPr="00E87814" w:rsidRDefault="00E87814" w:rsidP="00E8781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+6</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2178" w:type="dxa"/>
            <w:gridSpan w:val="3"/>
            <w:tcBorders>
              <w:top w:val="thinThickThinSmallGap" w:sz="24" w:space="0" w:color="000000"/>
              <w:left w:val="nil"/>
              <w:bottom w:val="nil"/>
              <w:right w:val="nil"/>
            </w:tcBorders>
          </w:tcPr>
          <w:p w:rsidR="00E87814" w:rsidRPr="008740FE" w:rsidRDefault="00E87814" w:rsidP="00E87814">
            <w:pPr>
              <w:spacing w:after="0" w:line="240" w:lineRule="auto"/>
              <w:rPr>
                <w:rFonts w:ascii="Globe Gothic CG Ultra" w:eastAsia="Calibri" w:hAnsi="Globe Gothic CG Ultra" w:cs="Times New Roman"/>
                <w:noProof/>
                <w:sz w:val="4"/>
                <w:szCs w:val="4"/>
              </w:rPr>
            </w:pPr>
          </w:p>
          <w:p w:rsidR="00E87814" w:rsidRPr="008740FE" w:rsidRDefault="00407FE2" w:rsidP="00E87814">
            <w:pPr>
              <w:spacing w:after="0" w:line="240" w:lineRule="auto"/>
              <w:rPr>
                <w:rFonts w:ascii="Calibri" w:eastAsia="Calibri" w:hAnsi="Calibri" w:cs="Times New Roman"/>
                <w:noProof/>
                <w:sz w:val="13"/>
                <w:szCs w:val="13"/>
              </w:rPr>
            </w:pPr>
            <w:r>
              <w:rPr>
                <w:rFonts w:ascii="Calibri" w:eastAsia="Calibri" w:hAnsi="Calibri" w:cs="Times New Roman"/>
                <w:noProof/>
                <w:sz w:val="13"/>
                <w:szCs w:val="13"/>
              </w:rPr>
              <w:t>1: Ex</w:t>
            </w:r>
            <w:r w:rsidR="00E87814" w:rsidRPr="008740FE">
              <w:rPr>
                <w:rFonts w:ascii="Calibri" w:eastAsia="Calibri" w:hAnsi="Calibri" w:cs="Times New Roman"/>
                <w:noProof/>
                <w:sz w:val="13"/>
                <w:szCs w:val="13"/>
              </w:rPr>
              <w:t>perience points are cumulative.</w:t>
            </w:r>
          </w:p>
        </w:tc>
      </w:tr>
    </w:tbl>
    <w:tbl>
      <w:tblPr>
        <w:tblStyle w:val="TableGrid10"/>
        <w:tblpPr w:leftFromText="187" w:rightFromText="187" w:vertAnchor="page" w:horzAnchor="page" w:tblpX="2737" w:tblpY="145"/>
        <w:tblW w:w="5472" w:type="dxa"/>
        <w:tblCellMar>
          <w:left w:w="115" w:type="dxa"/>
          <w:right w:w="115" w:type="dxa"/>
        </w:tblCellMar>
        <w:tblLook w:val="04A0" w:firstRow="1" w:lastRow="0" w:firstColumn="1" w:lastColumn="0" w:noHBand="0" w:noVBand="1"/>
      </w:tblPr>
      <w:tblGrid>
        <w:gridCol w:w="5472"/>
      </w:tblGrid>
      <w:tr w:rsidR="00E87814" w:rsidRPr="00E87814" w:rsidTr="00E87814">
        <w:trPr>
          <w:trHeight w:val="21"/>
        </w:trPr>
        <w:tc>
          <w:tcPr>
            <w:tcW w:w="5472"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color w:val="FFFFFF"/>
                <w:sz w:val="28"/>
                <w:szCs w:val="28"/>
              </w:rPr>
            </w:pPr>
            <w:r w:rsidRPr="00E87814">
              <w:rPr>
                <w:rFonts w:ascii="Benguiat" w:eastAsia="Calibri" w:hAnsi="Benguiat" w:cs="Times New Roman"/>
                <w:b/>
                <w:noProof/>
                <w:color w:val="FFFFFF"/>
                <w:sz w:val="28"/>
                <w:szCs w:val="28"/>
              </w:rPr>
              <w:t>Resting</w:t>
            </w:r>
          </w:p>
        </w:tc>
      </w:tr>
      <w:tr w:rsidR="00E87814" w:rsidRPr="00E87814" w:rsidTr="00E87814">
        <w:trPr>
          <w:trHeight w:val="21"/>
        </w:trPr>
        <w:tc>
          <w:tcPr>
            <w:tcW w:w="5472"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rPr>
            </w:pPr>
            <w:r w:rsidRPr="00E87814">
              <w:rPr>
                <w:rFonts w:ascii="Benguiat" w:eastAsia="Calibri" w:hAnsi="Benguiat" w:cs="Times New Roman"/>
                <w:b/>
                <w:noProof/>
              </w:rPr>
              <w:t>Short Rest</w:t>
            </w:r>
          </w:p>
        </w:tc>
      </w:tr>
      <w:tr w:rsidR="00E87814" w:rsidRPr="00E87814" w:rsidTr="00E87814">
        <w:trPr>
          <w:trHeight w:val="788"/>
        </w:trPr>
        <w:tc>
          <w:tcPr>
            <w:tcW w:w="5472"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   A period of downtime lasting at least one hour, during which time you can do nothing more strenuous than eating, drinking, reading, or tending to wounds. </w:t>
            </w:r>
          </w:p>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The following effects resolve at the end of a Short Rest:</w:t>
            </w:r>
          </w:p>
          <w:p w:rsidR="00E87814" w:rsidRPr="00E87814" w:rsidRDefault="00E87814" w:rsidP="00E87814">
            <w:pPr>
              <w:numPr>
                <w:ilvl w:val="0"/>
                <w:numId w:val="1"/>
              </w:numPr>
              <w:spacing w:after="0" w:line="240" w:lineRule="auto"/>
              <w:ind w:left="360"/>
              <w:contextualSpacing/>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You regain the use of abilities, features, and resources that are refreshed by taking a Short Rest. </w:t>
            </w:r>
          </w:p>
          <w:p w:rsidR="00E87814" w:rsidRPr="00E87814" w:rsidRDefault="00E87814" w:rsidP="00E87814">
            <w:pPr>
              <w:numPr>
                <w:ilvl w:val="0"/>
                <w:numId w:val="1"/>
              </w:numPr>
              <w:spacing w:after="0" w:line="240" w:lineRule="auto"/>
              <w:ind w:left="360"/>
              <w:contextualSpacing/>
              <w:rPr>
                <w:rFonts w:ascii="Benguiat" w:eastAsia="Calibri" w:hAnsi="Benguiat" w:cs="Times New Roman"/>
                <w:b/>
                <w:noProof/>
                <w:sz w:val="16"/>
                <w:szCs w:val="16"/>
              </w:rPr>
            </w:pPr>
            <w:r w:rsidRPr="00E87814">
              <w:rPr>
                <w:rFonts w:ascii="Globe Gothic CG Ultra" w:eastAsia="Calibri" w:hAnsi="Globe Gothic CG Ultra" w:cs="Times New Roman"/>
                <w:noProof/>
                <w:sz w:val="14"/>
                <w:szCs w:val="14"/>
              </w:rPr>
              <w:t>You are allowed to expend one of your accumulated Hit Die by rolling a die of the corresponding type. You regain hit points equal to the rolled value + your Constitution modifier.  Afterwards, you may choose to spend another Hit Die.</w:t>
            </w:r>
            <w:r w:rsidRPr="00E87814">
              <w:rPr>
                <w:rFonts w:ascii="Benguiat" w:eastAsia="Calibri" w:hAnsi="Benguiat" w:cs="Times New Roman"/>
                <w:noProof/>
                <w:sz w:val="16"/>
                <w:szCs w:val="16"/>
              </w:rPr>
              <w:t xml:space="preserve"> </w:t>
            </w:r>
          </w:p>
        </w:tc>
      </w:tr>
      <w:tr w:rsidR="00E87814" w:rsidRPr="00E87814" w:rsidTr="00E87814">
        <w:trPr>
          <w:trHeight w:val="21"/>
        </w:trPr>
        <w:tc>
          <w:tcPr>
            <w:tcW w:w="5472"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rPr>
            </w:pPr>
            <w:r w:rsidRPr="00E87814">
              <w:rPr>
                <w:rFonts w:ascii="Benguiat" w:eastAsia="Calibri" w:hAnsi="Benguiat" w:cs="Times New Roman"/>
                <w:b/>
                <w:noProof/>
              </w:rPr>
              <w:t>Long Rest</w:t>
            </w:r>
          </w:p>
        </w:tc>
      </w:tr>
      <w:tr w:rsidR="00E87814" w:rsidRPr="00E87814" w:rsidTr="00E87814">
        <w:trPr>
          <w:trHeight w:val="2234"/>
        </w:trPr>
        <w:tc>
          <w:tcPr>
            <w:tcW w:w="5472"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   A period of extended downtime lasting at least eight hours, during which time you must eit</w:t>
            </w:r>
            <w:r>
              <w:rPr>
                <w:rFonts w:ascii="Globe Gothic CG Ultra" w:eastAsia="Calibri" w:hAnsi="Globe Gothic CG Ultra" w:cs="Times New Roman"/>
                <w:noProof/>
                <w:sz w:val="14"/>
                <w:szCs w:val="14"/>
              </w:rPr>
              <w:t>h</w:t>
            </w:r>
            <w:r w:rsidRPr="00E87814">
              <w:rPr>
                <w:rFonts w:ascii="Globe Gothic CG Ultra" w:eastAsia="Calibri" w:hAnsi="Globe Gothic CG Ultra" w:cs="Times New Roman"/>
                <w:noProof/>
                <w:sz w:val="14"/>
                <w:szCs w:val="14"/>
              </w:rPr>
              <w:t>er sleep or perform only light activities such as talking, eating, or standing watch. These activities can occupy no more than 2 hours of your Long Rest. Performing more than an hour of strenuous activity such as walking or fighting will also interupt your Long Rest. You may only benefit from one Long Rest in a 24-hour period and you must begin the rest with at least one hit point.</w:t>
            </w:r>
          </w:p>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The following effects resolve at the end of a Long Rest:</w:t>
            </w:r>
          </w:p>
          <w:p w:rsidR="00E87814" w:rsidRPr="00E87814" w:rsidRDefault="00E87814" w:rsidP="00E87814">
            <w:pPr>
              <w:numPr>
                <w:ilvl w:val="0"/>
                <w:numId w:val="3"/>
              </w:numPr>
              <w:spacing w:after="0" w:line="240" w:lineRule="auto"/>
              <w:ind w:left="360"/>
              <w:contextualSpacing/>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You regain the use of abilities, features, and resources that are refreshed by taking a Long Rest. </w:t>
            </w:r>
          </w:p>
          <w:p w:rsidR="00E87814" w:rsidRPr="00E87814" w:rsidRDefault="00E87814" w:rsidP="00E87814">
            <w:pPr>
              <w:numPr>
                <w:ilvl w:val="0"/>
                <w:numId w:val="2"/>
              </w:numPr>
              <w:spacing w:after="0" w:line="240" w:lineRule="auto"/>
              <w:ind w:left="360"/>
              <w:contextualSpacing/>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You regain all of your lost hit points unless otherwise indicated. </w:t>
            </w:r>
          </w:p>
          <w:p w:rsidR="00E87814" w:rsidRPr="00E87814" w:rsidRDefault="00E87814" w:rsidP="00E87814">
            <w:pPr>
              <w:numPr>
                <w:ilvl w:val="0"/>
                <w:numId w:val="2"/>
              </w:numPr>
              <w:spacing w:after="0" w:line="240" w:lineRule="auto"/>
              <w:ind w:left="360"/>
              <w:contextualSpacing/>
              <w:rPr>
                <w:rFonts w:ascii="Benguiat" w:eastAsia="Calibri" w:hAnsi="Benguiat" w:cs="Times New Roman"/>
                <w:b/>
                <w:noProof/>
                <w:sz w:val="16"/>
                <w:szCs w:val="16"/>
              </w:rPr>
            </w:pPr>
            <w:r w:rsidRPr="00E87814">
              <w:rPr>
                <w:rFonts w:ascii="Globe Gothic CG Ultra" w:eastAsia="Calibri" w:hAnsi="Globe Gothic CG Ultra" w:cs="Times New Roman"/>
                <w:noProof/>
                <w:sz w:val="14"/>
                <w:szCs w:val="14"/>
              </w:rPr>
              <w:t>You regain a number of Hit Die equal to up half of your total possible Hit Die.</w:t>
            </w:r>
            <w:r w:rsidRPr="00E87814">
              <w:rPr>
                <w:rFonts w:ascii="Benguiat" w:eastAsia="Calibri" w:hAnsi="Benguiat" w:cs="Times New Roman"/>
                <w:b/>
                <w:noProof/>
                <w:sz w:val="16"/>
                <w:szCs w:val="16"/>
              </w:rPr>
              <w:t xml:space="preserve">  </w:t>
            </w:r>
          </w:p>
        </w:tc>
      </w:tr>
    </w:tbl>
    <w:tbl>
      <w:tblPr>
        <w:tblStyle w:val="TableGrid11"/>
        <w:tblpPr w:leftFromText="187" w:rightFromText="187" w:vertAnchor="page" w:horzAnchor="page" w:tblpX="8497" w:tblpY="145"/>
        <w:tblW w:w="6984" w:type="dxa"/>
        <w:tblCellMar>
          <w:left w:w="115" w:type="dxa"/>
          <w:right w:w="115" w:type="dxa"/>
        </w:tblCellMar>
        <w:tblLook w:val="04A0" w:firstRow="1" w:lastRow="0" w:firstColumn="1" w:lastColumn="0" w:noHBand="0" w:noVBand="1"/>
      </w:tblPr>
      <w:tblGrid>
        <w:gridCol w:w="1551"/>
        <w:gridCol w:w="5433"/>
      </w:tblGrid>
      <w:tr w:rsidR="00E87814" w:rsidRPr="00E87814" w:rsidTr="00E87814">
        <w:trPr>
          <w:trHeight w:val="29"/>
        </w:trPr>
        <w:tc>
          <w:tcPr>
            <w:tcW w:w="6984"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sz w:val="28"/>
                <w:szCs w:val="28"/>
              </w:rPr>
            </w:pPr>
            <w:r w:rsidRPr="00E87814">
              <w:rPr>
                <w:rFonts w:ascii="Benguiat" w:eastAsia="Calibri" w:hAnsi="Benguiat" w:cs="Times New Roman"/>
                <w:b/>
                <w:noProof/>
                <w:color w:val="FFFFFF"/>
                <w:sz w:val="28"/>
                <w:szCs w:val="28"/>
              </w:rPr>
              <w:t>Damage and Dying</w:t>
            </w:r>
          </w:p>
        </w:tc>
      </w:tr>
      <w:tr w:rsidR="00E87814" w:rsidRPr="00E87814" w:rsidTr="00E87814">
        <w:trPr>
          <w:trHeight w:val="21"/>
        </w:trPr>
        <w:tc>
          <w:tcPr>
            <w:tcW w:w="1551" w:type="dxa"/>
            <w:tcBorders>
              <w:top w:val="thinThickThinSmallGap" w:sz="24" w:space="0" w:color="auto"/>
              <w:left w:val="thinThickThinSmallGap" w:sz="24" w:space="0" w:color="auto"/>
              <w:bottom w:val="single" w:sz="4" w:space="0" w:color="auto"/>
              <w:right w:val="single" w:sz="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Unconscious</w:t>
            </w:r>
          </w:p>
        </w:tc>
        <w:tc>
          <w:tcPr>
            <w:tcW w:w="5433" w:type="dxa"/>
            <w:tcBorders>
              <w:top w:val="thinThickThinSmallGap" w:sz="24" w:space="0" w:color="auto"/>
              <w:left w:val="single" w:sz="4" w:space="0" w:color="auto"/>
              <w:bottom w:val="single" w:sz="4" w:space="0" w:color="auto"/>
              <w:right w:val="thinThickThinSmallGap" w:sz="2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When you are reduced to zero hit points you fall unconscious. There are no negative hit point values. </w:t>
            </w:r>
          </w:p>
        </w:tc>
      </w:tr>
      <w:tr w:rsidR="00E87814" w:rsidRPr="00E87814" w:rsidTr="00E87814">
        <w:trPr>
          <w:trHeight w:val="64"/>
        </w:trPr>
        <w:tc>
          <w:tcPr>
            <w:tcW w:w="1551" w:type="dxa"/>
            <w:tcBorders>
              <w:top w:val="single" w:sz="4" w:space="0" w:color="auto"/>
              <w:left w:val="thinThickThinSmallGap" w:sz="2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Death Saving Throws</w:t>
            </w:r>
          </w:p>
        </w:tc>
        <w:tc>
          <w:tcPr>
            <w:tcW w:w="5433" w:type="dxa"/>
            <w:tcBorders>
              <w:top w:val="single" w:sz="4" w:space="0" w:color="auto"/>
              <w:right w:val="thinThickThinSmallGap" w:sz="2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Whenever you start your turn with zero hit points you must make a death saving throw, not to be confused with a Constitution saving throw. On a roll of 10 or higher, you succeed. Otherwise, you fail. On your third success you become stable while on your third failure you die. These results need not be consecutive. On a roll of 1 you suffer two failures while on a roll of 20 become stable and gain one hit point.</w:t>
            </w:r>
          </w:p>
        </w:tc>
      </w:tr>
      <w:tr w:rsidR="00E87814" w:rsidRPr="00E87814" w:rsidTr="00E87814">
        <w:trPr>
          <w:trHeight w:val="64"/>
        </w:trPr>
        <w:tc>
          <w:tcPr>
            <w:tcW w:w="1551" w:type="dxa"/>
            <w:tcBorders>
              <w:left w:val="thinThickThinSmallGap" w:sz="24" w:space="0" w:color="auto"/>
              <w:bottom w:val="thinThickThinSmallGap" w:sz="2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Damage at zero Hit Points</w:t>
            </w:r>
          </w:p>
        </w:tc>
        <w:tc>
          <w:tcPr>
            <w:tcW w:w="5433" w:type="dxa"/>
            <w:tcBorders>
              <w:bottom w:val="thinThickThinSmallGap" w:sz="24" w:space="0" w:color="auto"/>
              <w:right w:val="thinThickThinSmallGap" w:sz="24" w:space="0" w:color="auto"/>
            </w:tcBorders>
            <w:shd w:val="clear" w:color="auto" w:fill="auto"/>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If you take any damage while at zero hit points you suffer a death saving throw failure. If this damage is from a critical hit you instead suffer two failures. If this damage is greater than or equal to your hit point maximum you suffer instant death.</w:t>
            </w:r>
          </w:p>
        </w:tc>
      </w:tr>
    </w:tbl>
    <w:tbl>
      <w:tblPr>
        <w:tblStyle w:val="ListTable42"/>
        <w:tblpPr w:leftFromText="187" w:rightFromText="187" w:vertAnchor="page" w:horzAnchor="margin" w:tblpX="8497" w:tblpY="3025"/>
        <w:tblW w:w="6984" w:type="dxa"/>
        <w:tblLook w:val="04A0" w:firstRow="1" w:lastRow="0" w:firstColumn="1" w:lastColumn="0" w:noHBand="0" w:noVBand="1"/>
      </w:tblPr>
      <w:tblGrid>
        <w:gridCol w:w="1347"/>
        <w:gridCol w:w="5637"/>
      </w:tblGrid>
      <w:tr w:rsidR="00E87814" w:rsidRPr="00E87814" w:rsidTr="00E87814">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6984" w:type="dxa"/>
            <w:gridSpan w:val="2"/>
            <w:tcBorders>
              <w:top w:val="thinThickThinSmallGap" w:sz="24" w:space="0" w:color="000000"/>
              <w:left w:val="thinThickThinSmallGap" w:sz="24" w:space="0" w:color="000000"/>
              <w:bottom w:val="thinThickThinSmallGap" w:sz="24" w:space="0" w:color="000000"/>
              <w:right w:val="thinThickThinSmallGap" w:sz="24" w:space="0" w:color="000000"/>
            </w:tcBorders>
          </w:tcPr>
          <w:p w:rsidR="00E87814" w:rsidRPr="00E87814" w:rsidRDefault="00E87814" w:rsidP="00E87814">
            <w:pPr>
              <w:spacing w:after="0" w:line="216" w:lineRule="auto"/>
              <w:jc w:val="center"/>
              <w:rPr>
                <w:rFonts w:ascii="Benguiat" w:eastAsia="Calibri" w:hAnsi="Benguiat" w:cs="Times New Roman"/>
                <w:noProof/>
                <w:sz w:val="28"/>
                <w:szCs w:val="28"/>
              </w:rPr>
            </w:pPr>
            <w:r w:rsidRPr="00E87814">
              <w:rPr>
                <w:rFonts w:ascii="Benguiat" w:eastAsia="Calibri" w:hAnsi="Benguiat" w:cs="Times New Roman"/>
                <w:noProof/>
                <w:sz w:val="28"/>
                <w:szCs w:val="28"/>
              </w:rPr>
              <w:t>Conditions &amp; States</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347" w:type="dxa"/>
            <w:tcBorders>
              <w:top w:val="thinThickThinSmallGap" w:sz="24" w:space="0" w:color="000000"/>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Blinded</w:t>
            </w:r>
          </w:p>
        </w:tc>
        <w:tc>
          <w:tcPr>
            <w:tcW w:w="5637" w:type="dxa"/>
            <w:tcBorders>
              <w:top w:val="thinThickThinSmallGap" w:sz="24" w:space="0" w:color="000000"/>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Automatically fail any check requiring sight. Disadvantage on attack rolls. Attackers have advantage. </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Charmed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Cannot attack the charmer or target them with harmful abilities or</w:t>
            </w:r>
            <w:r w:rsidR="0083521F">
              <w:rPr>
                <w:rFonts w:ascii="Globe Gothic CG Ultra" w:eastAsia="Calibri" w:hAnsi="Globe Gothic CG Ultra" w:cs="Times New Roman"/>
                <w:noProof/>
                <w:sz w:val="14"/>
                <w:szCs w:val="14"/>
              </w:rPr>
              <w:t xml:space="preserve"> effects. Charmer has advantage</w:t>
            </w:r>
            <w:r w:rsidRPr="00E87814">
              <w:rPr>
                <w:rFonts w:ascii="Globe Gothic CG Ultra" w:eastAsia="Calibri" w:hAnsi="Globe Gothic CG Ultra" w:cs="Times New Roman"/>
                <w:noProof/>
                <w:sz w:val="14"/>
                <w:szCs w:val="14"/>
              </w:rPr>
              <w:t xml:space="preserve"> on interacting socially with the charmed creature.</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Deafened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Automatically fail any ability check that requires hearing.</w:t>
            </w:r>
          </w:p>
        </w:tc>
      </w:tr>
      <w:tr w:rsidR="00371E58"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371E58" w:rsidRPr="00E87814" w:rsidRDefault="00371E58" w:rsidP="00E87814">
            <w:pPr>
              <w:spacing w:after="0" w:line="240" w:lineRule="auto"/>
              <w:rPr>
                <w:rFonts w:ascii="Globe Gothic CG Ultra" w:eastAsia="Calibri" w:hAnsi="Globe Gothic CG Ultra" w:cs="Times New Roman"/>
                <w:noProof/>
                <w:sz w:val="17"/>
                <w:szCs w:val="17"/>
              </w:rPr>
            </w:pPr>
            <w:r>
              <w:rPr>
                <w:rFonts w:ascii="Globe Gothic CG Ultra" w:eastAsia="Calibri" w:hAnsi="Globe Gothic CG Ultra" w:cs="Times New Roman"/>
                <w:noProof/>
                <w:sz w:val="17"/>
                <w:szCs w:val="17"/>
              </w:rPr>
              <w:t>Dead</w:t>
            </w:r>
          </w:p>
        </w:tc>
        <w:tc>
          <w:tcPr>
            <w:tcW w:w="5637" w:type="dxa"/>
            <w:tcBorders>
              <w:left w:val="single" w:sz="4" w:space="0" w:color="000000"/>
              <w:right w:val="thinThickThinSmallGap" w:sz="24" w:space="0" w:color="000000"/>
            </w:tcBorders>
            <w:vAlign w:val="center"/>
          </w:tcPr>
          <w:p w:rsidR="00371E58" w:rsidRPr="00E87814" w:rsidRDefault="00371E58" w:rsidP="0083521F">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Pr>
                <w:rFonts w:ascii="Globe Gothic CG Ultra" w:eastAsia="Calibri" w:hAnsi="Globe Gothic CG Ultra" w:cs="Times New Roman"/>
                <w:noProof/>
                <w:sz w:val="14"/>
                <w:szCs w:val="14"/>
              </w:rPr>
              <w:t xml:space="preserve">You are dead. Sorry. </w:t>
            </w:r>
            <w:r w:rsidR="0083521F">
              <w:rPr>
                <w:rFonts w:ascii="Globe Gothic CG Ultra" w:eastAsia="Calibri" w:hAnsi="Globe Gothic CG Ultra" w:cs="Times New Roman"/>
                <w:noProof/>
                <w:sz w:val="14"/>
                <w:szCs w:val="14"/>
              </w:rPr>
              <w:t>You’ve got a couple options: activate plot armor, become a servant of the Raven Queen, come back to life through a</w:t>
            </w:r>
            <w:r w:rsidR="00232743">
              <w:rPr>
                <w:rFonts w:ascii="Globe Gothic CG Ultra" w:eastAsia="Calibri" w:hAnsi="Globe Gothic CG Ultra" w:cs="Times New Roman"/>
                <w:noProof/>
                <w:sz w:val="14"/>
                <w:szCs w:val="14"/>
              </w:rPr>
              <w:t>ny</w:t>
            </w:r>
            <w:r w:rsidR="0083521F">
              <w:rPr>
                <w:rFonts w:ascii="Globe Gothic CG Ultra" w:eastAsia="Calibri" w:hAnsi="Globe Gothic CG Ultra" w:cs="Times New Roman"/>
                <w:noProof/>
                <w:sz w:val="14"/>
                <w:szCs w:val="14"/>
              </w:rPr>
              <w:t xml:space="preserve"> number of different spells (my favorite is reincarnate!), roll a new character. </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Exhausted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See Exhaustion table</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Falling</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At the end of a fall a creature takes 1d6 bludgeoning damage for every 10 feet they fell (max 20d6) . A creature who takes damage this way is knocked prone.</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Frightened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Disadvantage on ability checks and attack rolls while the source of the fear is within sight. Cannot willingly move towards the source of the fear.</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 xml:space="preserve">Grappled </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Speed reduced to 0. Ends when grappler is incapacitated, is no longer within reach, or fails a skill contest.</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Incapacitated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Cannot take actions or reactions.</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Incorporeal</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Resistance against nonmagical damage; targets are resistant against nonmagical damage from an incorporeal source. Can move through objects and other creatures but must end movement in an empty space.</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Invisible</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Considered heavily obscured for the purposes of hiding. Advantage on attack rolls. Attackers have disadvantage. </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Paralyzed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Incapacitated and cannot move or speak. Automatically fail Strength and Dexterity saving throws. Attackers have advantage and any attack that hits and is made from within 5 feet is a crit. </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Petrified</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Weight increases by a factor of ten and no longer age. Incapacitated cannot move or speak, and unaware of surroundings. Automatically fail Strength and Dexterity saving throws. Attackers have advantage. Resistance to all damage. Any poison or disease already afflicting the target is suspended and the target become immune to poison and disease. </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 xml:space="preserve">Poisoned </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Disadvantage on attack rolls and ability checks.</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Prone</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Only movement option is crawl until standing up. Disadvantage on attack rolls. Attackers within 5 feet have advantage, otherwise they have disadvantage. </w:t>
            </w:r>
            <w:r w:rsidR="003A5F4A">
              <w:rPr>
                <w:rFonts w:ascii="Globe Gothic CG Ultra" w:eastAsia="Calibri" w:hAnsi="Globe Gothic CG Ultra" w:cs="Times New Roman"/>
                <w:noProof/>
                <w:sz w:val="14"/>
                <w:szCs w:val="14"/>
              </w:rPr>
              <w:t xml:space="preserve">Can stand up by using half of your total movement speed. </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 xml:space="preserve">Restrained </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Speed reduced to 0. Disadvantage on attack rolls and Dexterity saving throws. Attackers have advantage. </w:t>
            </w:r>
          </w:p>
        </w:tc>
      </w:tr>
      <w:tr w:rsidR="00E87814"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E87814">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Squeezing</w:t>
            </w:r>
          </w:p>
        </w:tc>
        <w:tc>
          <w:tcPr>
            <w:tcW w:w="5637" w:type="dxa"/>
            <w:tcBorders>
              <w:left w:val="single" w:sz="4" w:space="0" w:color="000000"/>
              <w:right w:val="thinThickThinSmallGap" w:sz="24" w:space="0" w:color="000000"/>
            </w:tcBorders>
            <w:vAlign w:val="center"/>
          </w:tcPr>
          <w:p w:rsidR="00E87814" w:rsidRPr="00E87814" w:rsidRDefault="00E87814" w:rsidP="00E87814">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Considered one size category smaller for the purposes of movement through tight areas. Every foot of movement costs an extra foot. Disadvantage on attack rolls and Dexterity saving throws. Attackers have advantage. </w:t>
            </w:r>
          </w:p>
        </w:tc>
      </w:tr>
      <w:tr w:rsidR="00E87814" w:rsidRPr="00E87814" w:rsidTr="00E87814">
        <w:trPr>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E87814" w:rsidRPr="00E87814" w:rsidRDefault="00E87814" w:rsidP="00371E58">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S</w:t>
            </w:r>
            <w:r w:rsidR="00371E58">
              <w:rPr>
                <w:rFonts w:ascii="Globe Gothic CG Ultra" w:eastAsia="Calibri" w:hAnsi="Globe Gothic CG Ultra" w:cs="Times New Roman"/>
                <w:noProof/>
                <w:sz w:val="17"/>
                <w:szCs w:val="17"/>
              </w:rPr>
              <w:t>table</w:t>
            </w:r>
          </w:p>
        </w:tc>
        <w:tc>
          <w:tcPr>
            <w:tcW w:w="5637" w:type="dxa"/>
            <w:tcBorders>
              <w:left w:val="single" w:sz="4" w:space="0" w:color="000000"/>
              <w:right w:val="thinThickThinSmallGap" w:sz="24" w:space="0" w:color="000000"/>
            </w:tcBorders>
            <w:vAlign w:val="center"/>
          </w:tcPr>
          <w:p w:rsidR="00E87814" w:rsidRPr="00E87814" w:rsidRDefault="00371E58" w:rsidP="005622DB">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Pr>
                <w:rFonts w:ascii="Globe Gothic CG Ultra" w:eastAsia="Calibri" w:hAnsi="Globe Gothic CG Ultra" w:cs="Times New Roman"/>
                <w:noProof/>
                <w:sz w:val="14"/>
                <w:szCs w:val="14"/>
              </w:rPr>
              <w:t>0 hit points and unconscious but don’t need to make Death saving throws. Any damage taken causes causes the creature</w:t>
            </w:r>
            <w:r w:rsidR="005622DB">
              <w:rPr>
                <w:rFonts w:ascii="Globe Gothic CG Ultra" w:eastAsia="Calibri" w:hAnsi="Globe Gothic CG Ultra" w:cs="Times New Roman"/>
                <w:noProof/>
                <w:sz w:val="14"/>
                <w:szCs w:val="14"/>
              </w:rPr>
              <w:t xml:space="preserve"> to stop being stable and</w:t>
            </w:r>
            <w:r>
              <w:rPr>
                <w:rFonts w:ascii="Globe Gothic CG Ultra" w:eastAsia="Calibri" w:hAnsi="Globe Gothic CG Ultra" w:cs="Times New Roman"/>
                <w:noProof/>
                <w:sz w:val="14"/>
                <w:szCs w:val="14"/>
              </w:rPr>
              <w:t xml:space="preserve"> to resume making Death saving throws. The Stable condition ends when the creature is no longer at 0 hit points. If still at 0 hit points after 1d4 hours, regain 1</w:t>
            </w:r>
            <w:r w:rsidR="005622DB">
              <w:rPr>
                <w:rFonts w:ascii="Globe Gothic CG Ultra" w:eastAsia="Calibri" w:hAnsi="Globe Gothic CG Ultra" w:cs="Times New Roman"/>
                <w:noProof/>
                <w:sz w:val="14"/>
                <w:szCs w:val="14"/>
              </w:rPr>
              <w:t xml:space="preserve"> hit point.</w:t>
            </w:r>
            <w:r w:rsidR="0083521F">
              <w:rPr>
                <w:rFonts w:ascii="Globe Gothic CG Ultra" w:eastAsia="Calibri" w:hAnsi="Globe Gothic CG Ultra" w:cs="Times New Roman"/>
                <w:noProof/>
                <w:sz w:val="14"/>
                <w:szCs w:val="14"/>
              </w:rPr>
              <w:t xml:space="preserve"> </w:t>
            </w:r>
          </w:p>
        </w:tc>
      </w:tr>
      <w:tr w:rsidR="00371E58" w:rsidRPr="00E87814" w:rsidTr="00E8781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right w:val="single" w:sz="4" w:space="0" w:color="000000"/>
            </w:tcBorders>
            <w:vAlign w:val="center"/>
          </w:tcPr>
          <w:p w:rsidR="00371E58" w:rsidRPr="00E87814" w:rsidRDefault="00371E58" w:rsidP="00371E58">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Stunned</w:t>
            </w:r>
          </w:p>
        </w:tc>
        <w:tc>
          <w:tcPr>
            <w:tcW w:w="5637" w:type="dxa"/>
            <w:tcBorders>
              <w:left w:val="single" w:sz="4" w:space="0" w:color="000000"/>
              <w:right w:val="thinThickThinSmallGap" w:sz="24" w:space="0" w:color="000000"/>
            </w:tcBorders>
            <w:vAlign w:val="center"/>
          </w:tcPr>
          <w:p w:rsidR="00371E58" w:rsidRPr="00E87814" w:rsidRDefault="00371E58" w:rsidP="00371E5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 xml:space="preserve">Incapacitated and cannot move. Ability to speak is impaired but not lost. Automatically fail Strength and Dexterity saving throws. Attacks have advantage. </w:t>
            </w:r>
          </w:p>
        </w:tc>
      </w:tr>
      <w:tr w:rsidR="00371E58" w:rsidRPr="00E87814" w:rsidTr="00AD64E7">
        <w:trPr>
          <w:trHeight w:val="385"/>
        </w:trPr>
        <w:tc>
          <w:tcPr>
            <w:cnfStyle w:val="001000000000" w:firstRow="0" w:lastRow="0" w:firstColumn="1" w:lastColumn="0" w:oddVBand="0" w:evenVBand="0" w:oddHBand="0" w:evenHBand="0" w:firstRowFirstColumn="0" w:firstRowLastColumn="0" w:lastRowFirstColumn="0" w:lastRowLastColumn="0"/>
            <w:tcW w:w="1347" w:type="dxa"/>
            <w:tcBorders>
              <w:left w:val="thinThickThinSmallGap" w:sz="24" w:space="0" w:color="000000"/>
              <w:bottom w:val="thinThickThinSmallGap" w:sz="24" w:space="0" w:color="000000"/>
              <w:right w:val="single" w:sz="4" w:space="0" w:color="000000"/>
            </w:tcBorders>
            <w:vAlign w:val="center"/>
          </w:tcPr>
          <w:p w:rsidR="00371E58" w:rsidRPr="00E87814" w:rsidRDefault="00371E58" w:rsidP="00371E58">
            <w:pPr>
              <w:spacing w:after="0" w:line="240" w:lineRule="auto"/>
              <w:rPr>
                <w:rFonts w:ascii="Globe Gothic CG Ultra" w:eastAsia="Calibri" w:hAnsi="Globe Gothic CG Ultra" w:cs="Times New Roman"/>
                <w:noProof/>
                <w:sz w:val="17"/>
                <w:szCs w:val="17"/>
              </w:rPr>
            </w:pPr>
            <w:r w:rsidRPr="00E87814">
              <w:rPr>
                <w:rFonts w:ascii="Globe Gothic CG Ultra" w:eastAsia="Calibri" w:hAnsi="Globe Gothic CG Ultra" w:cs="Times New Roman"/>
                <w:noProof/>
                <w:sz w:val="17"/>
                <w:szCs w:val="17"/>
              </w:rPr>
              <w:t>Unconscious</w:t>
            </w:r>
          </w:p>
        </w:tc>
        <w:tc>
          <w:tcPr>
            <w:tcW w:w="5637" w:type="dxa"/>
            <w:tcBorders>
              <w:left w:val="single" w:sz="4" w:space="0" w:color="000000"/>
              <w:bottom w:val="thinThickThinSmallGap" w:sz="24" w:space="0" w:color="000000"/>
              <w:right w:val="thinThickThinSmallGap" w:sz="24" w:space="0" w:color="000000"/>
            </w:tcBorders>
            <w:vAlign w:val="center"/>
          </w:tcPr>
          <w:p w:rsidR="00371E58" w:rsidRPr="00E87814" w:rsidRDefault="00371E58" w:rsidP="00AD64E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Incapacitated, cannot move or speak, and unaware of surroundings. Drop any held items and fall prone. Automatically fail Strength and Dexterity saving throws. Attackers have advantage and any attack that hits from within 5 feet is a crit.</w:t>
            </w:r>
          </w:p>
        </w:tc>
      </w:tr>
    </w:tbl>
    <w:tbl>
      <w:tblPr>
        <w:tblStyle w:val="TableGrid12"/>
        <w:tblpPr w:leftFromText="187" w:rightFromText="187" w:vertAnchor="page" w:horzAnchor="page" w:tblpX="289" w:tblpY="5545"/>
        <w:tblW w:w="4705" w:type="dxa"/>
        <w:tblCellMar>
          <w:left w:w="115" w:type="dxa"/>
          <w:right w:w="115" w:type="dxa"/>
        </w:tblCellMar>
        <w:tblLook w:val="04A0" w:firstRow="1" w:lastRow="0" w:firstColumn="1" w:lastColumn="0" w:noHBand="0" w:noVBand="1"/>
      </w:tblPr>
      <w:tblGrid>
        <w:gridCol w:w="802"/>
        <w:gridCol w:w="882"/>
        <w:gridCol w:w="718"/>
        <w:gridCol w:w="817"/>
        <w:gridCol w:w="1486"/>
      </w:tblGrid>
      <w:tr w:rsidR="00E87814" w:rsidRPr="00E87814" w:rsidTr="00E87814">
        <w:trPr>
          <w:trHeight w:val="14"/>
        </w:trPr>
        <w:tc>
          <w:tcPr>
            <w:tcW w:w="4705" w:type="dxa"/>
            <w:gridSpan w:val="5"/>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color w:val="FFFFFF"/>
                <w:sz w:val="28"/>
                <w:szCs w:val="28"/>
              </w:rPr>
            </w:pPr>
            <w:r w:rsidRPr="00E87814">
              <w:rPr>
                <w:rFonts w:ascii="Benguiat" w:eastAsia="Calibri" w:hAnsi="Benguiat" w:cs="Times New Roman"/>
                <w:b/>
                <w:noProof/>
                <w:color w:val="FFFFFF"/>
                <w:sz w:val="28"/>
                <w:szCs w:val="28"/>
              </w:rPr>
              <w:t xml:space="preserve">Traveling </w:t>
            </w:r>
            <w:r w:rsidRPr="00E87814">
              <w:rPr>
                <w:rFonts w:ascii="Benguiat" w:eastAsia="Calibri" w:hAnsi="Benguiat" w:cs="Times New Roman"/>
                <w:b/>
                <w:noProof/>
                <w:color w:val="FFFFFF"/>
                <w:sz w:val="28"/>
                <w:szCs w:val="28"/>
                <w:vertAlign w:val="superscript"/>
              </w:rPr>
              <w:t>1</w:t>
            </w:r>
          </w:p>
        </w:tc>
      </w:tr>
      <w:tr w:rsidR="00E87814" w:rsidRPr="00E87814" w:rsidTr="00E87814">
        <w:trPr>
          <w:trHeight w:val="13"/>
        </w:trPr>
        <w:tc>
          <w:tcPr>
            <w:tcW w:w="802" w:type="dxa"/>
            <w:vMerge w:val="restart"/>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Travel Pace</w:t>
            </w:r>
          </w:p>
        </w:tc>
        <w:tc>
          <w:tcPr>
            <w:tcW w:w="2417" w:type="dxa"/>
            <w:gridSpan w:val="3"/>
            <w:tcBorders>
              <w:top w:val="thinThickThinSmallGap" w:sz="24" w:space="0" w:color="auto"/>
              <w:left w:val="thinThickThinSmallGap" w:sz="24" w:space="0" w:color="auto"/>
              <w:bottom w:val="nil"/>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Distance Traveled per…</w:t>
            </w:r>
          </w:p>
        </w:tc>
        <w:tc>
          <w:tcPr>
            <w:tcW w:w="1486" w:type="dxa"/>
            <w:vMerge w:val="restart"/>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DC047B" w:rsidRDefault="00E87814" w:rsidP="00E87814">
            <w:pPr>
              <w:spacing w:after="0" w:line="240" w:lineRule="auto"/>
              <w:jc w:val="center"/>
              <w:rPr>
                <w:rFonts w:ascii="Benguiat" w:eastAsia="Calibri" w:hAnsi="Benguiat" w:cs="Times New Roman"/>
                <w:b/>
                <w:noProof/>
                <w:sz w:val="19"/>
                <w:szCs w:val="19"/>
              </w:rPr>
            </w:pPr>
            <w:r w:rsidRPr="00DC047B">
              <w:rPr>
                <w:rFonts w:ascii="Benguiat" w:eastAsia="Calibri" w:hAnsi="Benguiat" w:cs="Times New Roman"/>
                <w:b/>
                <w:noProof/>
                <w:sz w:val="19"/>
                <w:szCs w:val="19"/>
              </w:rPr>
              <w:t>Effect</w:t>
            </w:r>
          </w:p>
        </w:tc>
      </w:tr>
      <w:tr w:rsidR="00E87814" w:rsidRPr="00E87814" w:rsidTr="00E87814">
        <w:trPr>
          <w:trHeight w:val="13"/>
        </w:trPr>
        <w:tc>
          <w:tcPr>
            <w:tcW w:w="802" w:type="dxa"/>
            <w:vMerge/>
            <w:tcBorders>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p>
        </w:tc>
        <w:tc>
          <w:tcPr>
            <w:tcW w:w="882" w:type="dxa"/>
            <w:tcBorders>
              <w:top w:val="nil"/>
              <w:left w:val="thinThickThinSmallGap" w:sz="24" w:space="0" w:color="auto"/>
              <w:bottom w:val="thinThickThinSmallGap" w:sz="24" w:space="0" w:color="auto"/>
              <w:right w:val="nil"/>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Minute</w:t>
            </w:r>
          </w:p>
        </w:tc>
        <w:tc>
          <w:tcPr>
            <w:tcW w:w="718" w:type="dxa"/>
            <w:tcBorders>
              <w:top w:val="nil"/>
              <w:left w:val="nil"/>
              <w:bottom w:val="thinThickThinSmallGap" w:sz="24" w:space="0" w:color="auto"/>
              <w:right w:val="nil"/>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Hour</w:t>
            </w:r>
          </w:p>
        </w:tc>
        <w:tc>
          <w:tcPr>
            <w:tcW w:w="817" w:type="dxa"/>
            <w:tcBorders>
              <w:top w:val="nil"/>
              <w:left w:val="nil"/>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Day</w:t>
            </w:r>
          </w:p>
        </w:tc>
        <w:tc>
          <w:tcPr>
            <w:tcW w:w="1486" w:type="dxa"/>
            <w:vMerge/>
            <w:tcBorders>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p>
        </w:tc>
      </w:tr>
      <w:tr w:rsidR="00E87814" w:rsidRPr="00E87814" w:rsidTr="00E87814">
        <w:trPr>
          <w:trHeight w:val="61"/>
        </w:trPr>
        <w:tc>
          <w:tcPr>
            <w:tcW w:w="802" w:type="dxa"/>
            <w:tcBorders>
              <w:top w:val="thinThickThinSmallGap" w:sz="24" w:space="0" w:color="auto"/>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Slow</w:t>
            </w:r>
          </w:p>
        </w:tc>
        <w:tc>
          <w:tcPr>
            <w:tcW w:w="882" w:type="dxa"/>
            <w:tcBorders>
              <w:top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200 ft.</w:t>
            </w:r>
          </w:p>
        </w:tc>
        <w:tc>
          <w:tcPr>
            <w:tcW w:w="718" w:type="dxa"/>
            <w:tcBorders>
              <w:top w:val="thinThickThinSmallGap" w:sz="24" w:space="0" w:color="auto"/>
              <w:left w:val="single" w:sz="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 miles</w:t>
            </w:r>
          </w:p>
        </w:tc>
        <w:tc>
          <w:tcPr>
            <w:tcW w:w="817" w:type="dxa"/>
            <w:tcBorders>
              <w:top w:val="thinThickThinSmallGap" w:sz="24" w:space="0" w:color="auto"/>
              <w:left w:val="single" w:sz="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18 miles</w:t>
            </w:r>
          </w:p>
        </w:tc>
        <w:tc>
          <w:tcPr>
            <w:tcW w:w="1486" w:type="dxa"/>
            <w:tcBorders>
              <w:top w:val="thinThickThinSmallGap" w:sz="24" w:space="0" w:color="auto"/>
              <w:left w:val="single" w:sz="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Able to stealth</w:t>
            </w:r>
          </w:p>
        </w:tc>
      </w:tr>
      <w:tr w:rsidR="00E87814" w:rsidRPr="00E87814" w:rsidTr="00E87814">
        <w:trPr>
          <w:trHeight w:val="44"/>
        </w:trPr>
        <w:tc>
          <w:tcPr>
            <w:tcW w:w="802"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Normal</w:t>
            </w:r>
          </w:p>
        </w:tc>
        <w:tc>
          <w:tcPr>
            <w:tcW w:w="882" w:type="dxa"/>
            <w:tcBorders>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300 ft.</w:t>
            </w:r>
          </w:p>
        </w:tc>
        <w:tc>
          <w:tcPr>
            <w:tcW w:w="718" w:type="dxa"/>
            <w:tcBorders>
              <w:left w:val="single" w:sz="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 miles</w:t>
            </w:r>
          </w:p>
        </w:tc>
        <w:tc>
          <w:tcPr>
            <w:tcW w:w="817" w:type="dxa"/>
            <w:tcBorders>
              <w:left w:val="single" w:sz="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24 miles</w:t>
            </w:r>
          </w:p>
        </w:tc>
        <w:tc>
          <w:tcPr>
            <w:tcW w:w="1486" w:type="dxa"/>
            <w:tcBorders>
              <w:left w:val="single" w:sz="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w:t>
            </w:r>
          </w:p>
        </w:tc>
      </w:tr>
      <w:tr w:rsidR="00E87814" w:rsidRPr="00E87814" w:rsidTr="00E87814">
        <w:trPr>
          <w:trHeight w:val="44"/>
        </w:trPr>
        <w:tc>
          <w:tcPr>
            <w:tcW w:w="802" w:type="dxa"/>
            <w:tcBorders>
              <w:left w:val="thinThickThinSmallGap" w:sz="24" w:space="0" w:color="auto"/>
              <w:bottom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Fast</w:t>
            </w:r>
          </w:p>
        </w:tc>
        <w:tc>
          <w:tcPr>
            <w:tcW w:w="882" w:type="dxa"/>
            <w:tcBorders>
              <w:bottom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400 ft.</w:t>
            </w:r>
          </w:p>
        </w:tc>
        <w:tc>
          <w:tcPr>
            <w:tcW w:w="718" w:type="dxa"/>
            <w:tcBorders>
              <w:left w:val="single" w:sz="4" w:space="0" w:color="auto"/>
              <w:bottom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4 miles</w:t>
            </w:r>
          </w:p>
        </w:tc>
        <w:tc>
          <w:tcPr>
            <w:tcW w:w="817" w:type="dxa"/>
            <w:tcBorders>
              <w:left w:val="single" w:sz="4" w:space="0" w:color="auto"/>
              <w:bottom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30 miles</w:t>
            </w:r>
          </w:p>
        </w:tc>
        <w:tc>
          <w:tcPr>
            <w:tcW w:w="1486" w:type="dxa"/>
            <w:tcBorders>
              <w:left w:val="single" w:sz="4" w:space="0" w:color="auto"/>
              <w:bottom w:val="thinThickThinSmallGap" w:sz="2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 penalty to Passive Perception</w:t>
            </w:r>
          </w:p>
        </w:tc>
      </w:tr>
      <w:tr w:rsidR="00E87814" w:rsidRPr="00E87814" w:rsidTr="00E87814">
        <w:trPr>
          <w:trHeight w:val="340"/>
        </w:trPr>
        <w:tc>
          <w:tcPr>
            <w:tcW w:w="4705" w:type="dxa"/>
            <w:gridSpan w:val="5"/>
            <w:tcBorders>
              <w:top w:val="thinThickThinSmallGap" w:sz="24" w:space="0" w:color="auto"/>
              <w:left w:val="nil"/>
              <w:bottom w:val="nil"/>
              <w:right w:val="nil"/>
            </w:tcBorders>
            <w:vAlign w:val="center"/>
          </w:tcPr>
          <w:p w:rsidR="00E87814" w:rsidRPr="00E87814" w:rsidRDefault="00E87814" w:rsidP="00E87814">
            <w:pPr>
              <w:spacing w:after="0" w:line="240" w:lineRule="auto"/>
              <w:rPr>
                <w:rFonts w:ascii="Calibri" w:eastAsia="Calibri" w:hAnsi="Calibri" w:cs="Times New Roman"/>
                <w:b/>
                <w:noProof/>
                <w:sz w:val="8"/>
                <w:szCs w:val="8"/>
              </w:rPr>
            </w:pPr>
          </w:p>
          <w:p w:rsidR="00E87814" w:rsidRPr="008740FE" w:rsidRDefault="00E87814" w:rsidP="00E87814">
            <w:pPr>
              <w:spacing w:after="0" w:line="240" w:lineRule="auto"/>
              <w:rPr>
                <w:rFonts w:ascii="Benguiat" w:eastAsia="Calibri" w:hAnsi="Benguiat" w:cs="Times New Roman"/>
                <w:b/>
                <w:noProof/>
                <w:sz w:val="14"/>
                <w:szCs w:val="14"/>
              </w:rPr>
            </w:pPr>
            <w:r w:rsidRPr="008740FE">
              <w:rPr>
                <w:rFonts w:ascii="Calibri" w:eastAsia="Calibri" w:hAnsi="Calibri" w:cs="Times New Roman"/>
                <w:b/>
                <w:noProof/>
                <w:sz w:val="14"/>
                <w:szCs w:val="14"/>
              </w:rPr>
              <w:t>1: A group of adventurers can travel for eight hours each day. Use Passive Perception to determine if threats are noticed.</w:t>
            </w:r>
            <w:r w:rsidRPr="008740FE">
              <w:rPr>
                <w:rFonts w:ascii="Benguiat" w:eastAsia="Calibri" w:hAnsi="Benguiat" w:cs="Times New Roman"/>
                <w:b/>
                <w:noProof/>
                <w:sz w:val="14"/>
                <w:szCs w:val="14"/>
              </w:rPr>
              <w:t xml:space="preserve">  </w:t>
            </w:r>
          </w:p>
        </w:tc>
      </w:tr>
    </w:tbl>
    <w:tbl>
      <w:tblPr>
        <w:tblStyle w:val="TableGrid13"/>
        <w:tblpPr w:leftFromText="187" w:rightFromText="187" w:vertAnchor="page" w:horzAnchor="page" w:tblpX="5257" w:tblpY="5545"/>
        <w:tblW w:w="2952" w:type="dxa"/>
        <w:tblLayout w:type="fixed"/>
        <w:tblCellMar>
          <w:left w:w="115" w:type="dxa"/>
          <w:right w:w="115" w:type="dxa"/>
        </w:tblCellMar>
        <w:tblLook w:val="04A0" w:firstRow="1" w:lastRow="0" w:firstColumn="1" w:lastColumn="0" w:noHBand="0" w:noVBand="1"/>
      </w:tblPr>
      <w:tblGrid>
        <w:gridCol w:w="1050"/>
        <w:gridCol w:w="977"/>
        <w:gridCol w:w="925"/>
      </w:tblGrid>
      <w:tr w:rsidR="00E87814" w:rsidRPr="00E87814" w:rsidTr="00E87814">
        <w:trPr>
          <w:trHeight w:val="545"/>
        </w:trPr>
        <w:tc>
          <w:tcPr>
            <w:tcW w:w="2952" w:type="dxa"/>
            <w:gridSpan w:val="3"/>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color w:val="FFFFFF"/>
                <w:sz w:val="28"/>
                <w:szCs w:val="28"/>
              </w:rPr>
            </w:pPr>
            <w:r w:rsidRPr="00E87814">
              <w:rPr>
                <w:rFonts w:ascii="Benguiat" w:eastAsia="Calibri" w:hAnsi="Benguiat" w:cs="Times New Roman"/>
                <w:b/>
                <w:noProof/>
                <w:color w:val="FFFFFF"/>
                <w:sz w:val="28"/>
                <w:szCs w:val="28"/>
              </w:rPr>
              <w:t>Donning and Doffing Armor</w:t>
            </w:r>
          </w:p>
        </w:tc>
      </w:tr>
      <w:tr w:rsidR="00E87814" w:rsidRPr="00E87814" w:rsidTr="00E87814">
        <w:trPr>
          <w:trHeight w:val="29"/>
        </w:trPr>
        <w:tc>
          <w:tcPr>
            <w:tcW w:w="1050"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Category</w:t>
            </w:r>
          </w:p>
        </w:tc>
        <w:tc>
          <w:tcPr>
            <w:tcW w:w="977" w:type="dxa"/>
            <w:tcBorders>
              <w:top w:val="thinThickThinSmallGap" w:sz="24" w:space="0" w:color="auto"/>
              <w:left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Don</w:t>
            </w:r>
          </w:p>
        </w:tc>
        <w:tc>
          <w:tcPr>
            <w:tcW w:w="925"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Doff</w:t>
            </w:r>
          </w:p>
        </w:tc>
      </w:tr>
      <w:tr w:rsidR="00E87814" w:rsidRPr="00E87814" w:rsidTr="00E87814">
        <w:trPr>
          <w:trHeight w:val="21"/>
        </w:trPr>
        <w:tc>
          <w:tcPr>
            <w:tcW w:w="1050" w:type="dxa"/>
            <w:tcBorders>
              <w:top w:val="thinThickThinSmallGap" w:sz="24" w:space="0" w:color="auto"/>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Light</w:t>
            </w:r>
          </w:p>
        </w:tc>
        <w:tc>
          <w:tcPr>
            <w:tcW w:w="977" w:type="dxa"/>
            <w:tcBorders>
              <w:top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 min</w:t>
            </w:r>
          </w:p>
        </w:tc>
        <w:tc>
          <w:tcPr>
            <w:tcW w:w="925" w:type="dxa"/>
            <w:tcBorders>
              <w:top w:val="thinThickThinSmallGap" w:sz="24" w:space="0" w:color="auto"/>
              <w:left w:val="single" w:sz="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 min</w:t>
            </w:r>
          </w:p>
        </w:tc>
      </w:tr>
      <w:tr w:rsidR="00E87814" w:rsidRPr="00E87814" w:rsidTr="00E87814">
        <w:trPr>
          <w:trHeight w:val="64"/>
        </w:trPr>
        <w:tc>
          <w:tcPr>
            <w:tcW w:w="1050"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Medium</w:t>
            </w:r>
          </w:p>
        </w:tc>
        <w:tc>
          <w:tcPr>
            <w:tcW w:w="977" w:type="dxa"/>
            <w:tcBorders>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 min</w:t>
            </w:r>
          </w:p>
        </w:tc>
        <w:tc>
          <w:tcPr>
            <w:tcW w:w="925" w:type="dxa"/>
            <w:tcBorders>
              <w:left w:val="single" w:sz="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 min</w:t>
            </w:r>
          </w:p>
        </w:tc>
      </w:tr>
      <w:tr w:rsidR="00E87814" w:rsidRPr="00E87814" w:rsidTr="00E87814">
        <w:trPr>
          <w:trHeight w:val="64"/>
        </w:trPr>
        <w:tc>
          <w:tcPr>
            <w:tcW w:w="1050"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Heavy</w:t>
            </w:r>
          </w:p>
        </w:tc>
        <w:tc>
          <w:tcPr>
            <w:tcW w:w="977" w:type="dxa"/>
            <w:tcBorders>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10 min</w:t>
            </w:r>
          </w:p>
        </w:tc>
        <w:tc>
          <w:tcPr>
            <w:tcW w:w="925" w:type="dxa"/>
            <w:tcBorders>
              <w:left w:val="single" w:sz="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5 min</w:t>
            </w:r>
          </w:p>
        </w:tc>
      </w:tr>
      <w:tr w:rsidR="00E87814" w:rsidRPr="00E87814" w:rsidTr="00E87814">
        <w:trPr>
          <w:trHeight w:val="64"/>
        </w:trPr>
        <w:tc>
          <w:tcPr>
            <w:tcW w:w="1050" w:type="dxa"/>
            <w:tcBorders>
              <w:left w:val="thinThickThinSmallGap" w:sz="24" w:space="0" w:color="auto"/>
              <w:bottom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Shield</w:t>
            </w:r>
          </w:p>
        </w:tc>
        <w:tc>
          <w:tcPr>
            <w:tcW w:w="977" w:type="dxa"/>
            <w:tcBorders>
              <w:bottom w:val="thinThickThinSmallGap" w:sz="24" w:space="0" w:color="auto"/>
              <w:right w:val="single" w:sz="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 action</w:t>
            </w:r>
          </w:p>
        </w:tc>
        <w:tc>
          <w:tcPr>
            <w:tcW w:w="925" w:type="dxa"/>
            <w:tcBorders>
              <w:left w:val="single" w:sz="4" w:space="0" w:color="auto"/>
              <w:bottom w:val="thinThickThinSmallGap" w:sz="24" w:space="0" w:color="auto"/>
              <w:righ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1 action</w:t>
            </w:r>
          </w:p>
        </w:tc>
      </w:tr>
    </w:tbl>
    <w:tbl>
      <w:tblPr>
        <w:tblStyle w:val="TableGrid15"/>
        <w:tblpPr w:leftFromText="187" w:rightFromText="187" w:vertAnchor="page" w:horzAnchor="page" w:tblpX="5257" w:tblpY="7633"/>
        <w:tblW w:w="2952" w:type="dxa"/>
        <w:tblCellMar>
          <w:left w:w="115" w:type="dxa"/>
          <w:right w:w="115" w:type="dxa"/>
        </w:tblCellMar>
        <w:tblLook w:val="04A0" w:firstRow="1" w:lastRow="0" w:firstColumn="1" w:lastColumn="0" w:noHBand="0" w:noVBand="1"/>
      </w:tblPr>
      <w:tblGrid>
        <w:gridCol w:w="632"/>
        <w:gridCol w:w="2320"/>
      </w:tblGrid>
      <w:tr w:rsidR="00E87814" w:rsidRPr="00E87814" w:rsidTr="00E87814">
        <w:trPr>
          <w:trHeight w:val="29"/>
        </w:trPr>
        <w:tc>
          <w:tcPr>
            <w:tcW w:w="2952"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sz w:val="28"/>
                <w:szCs w:val="28"/>
              </w:rPr>
            </w:pPr>
            <w:r w:rsidRPr="00E87814">
              <w:rPr>
                <w:rFonts w:ascii="Benguiat" w:eastAsia="Calibri" w:hAnsi="Benguiat" w:cs="Times New Roman"/>
                <w:b/>
                <w:noProof/>
                <w:color w:val="FFFFFF"/>
                <w:sz w:val="28"/>
                <w:szCs w:val="28"/>
              </w:rPr>
              <w:t xml:space="preserve">Exhaustion </w:t>
            </w:r>
            <w:r w:rsidRPr="00E87814">
              <w:rPr>
                <w:rFonts w:ascii="Benguiat" w:eastAsia="Calibri" w:hAnsi="Benguiat" w:cs="Times New Roman"/>
                <w:b/>
                <w:noProof/>
                <w:color w:val="FFFFFF"/>
                <w:sz w:val="28"/>
                <w:szCs w:val="28"/>
                <w:vertAlign w:val="superscript"/>
              </w:rPr>
              <w:t>1</w:t>
            </w:r>
          </w:p>
        </w:tc>
      </w:tr>
      <w:tr w:rsidR="00E87814" w:rsidRPr="00E87814" w:rsidTr="00E87814">
        <w:trPr>
          <w:trHeight w:val="21"/>
        </w:trPr>
        <w:tc>
          <w:tcPr>
            <w:tcW w:w="632"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Lv.</w:t>
            </w:r>
          </w:p>
        </w:tc>
        <w:tc>
          <w:tcPr>
            <w:tcW w:w="2320"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Effect</w:t>
            </w:r>
          </w:p>
        </w:tc>
      </w:tr>
      <w:tr w:rsidR="00E87814" w:rsidRPr="00E87814" w:rsidTr="00E87814">
        <w:trPr>
          <w:trHeight w:val="21"/>
        </w:trPr>
        <w:tc>
          <w:tcPr>
            <w:tcW w:w="632" w:type="dxa"/>
            <w:tcBorders>
              <w:top w:val="thinThickThinSmallGap" w:sz="24" w:space="0" w:color="auto"/>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1</w:t>
            </w:r>
          </w:p>
        </w:tc>
        <w:tc>
          <w:tcPr>
            <w:tcW w:w="2320" w:type="dxa"/>
            <w:tcBorders>
              <w:top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Disadvantage on ability checks</w:t>
            </w:r>
          </w:p>
        </w:tc>
      </w:tr>
      <w:tr w:rsidR="00E87814" w:rsidRPr="00E87814" w:rsidTr="00E87814">
        <w:trPr>
          <w:trHeight w:val="64"/>
        </w:trPr>
        <w:tc>
          <w:tcPr>
            <w:tcW w:w="632"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2</w:t>
            </w:r>
          </w:p>
        </w:tc>
        <w:tc>
          <w:tcPr>
            <w:tcW w:w="2320" w:type="dxa"/>
            <w:tcBorders>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Speed halved</w:t>
            </w:r>
          </w:p>
        </w:tc>
      </w:tr>
      <w:tr w:rsidR="00E87814" w:rsidRPr="00E87814" w:rsidTr="00E87814">
        <w:trPr>
          <w:trHeight w:val="64"/>
        </w:trPr>
        <w:tc>
          <w:tcPr>
            <w:tcW w:w="632"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3</w:t>
            </w:r>
          </w:p>
        </w:tc>
        <w:tc>
          <w:tcPr>
            <w:tcW w:w="2320" w:type="dxa"/>
            <w:tcBorders>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Disadvantage on attack rolls and saving throws</w:t>
            </w:r>
          </w:p>
        </w:tc>
      </w:tr>
      <w:tr w:rsidR="00E87814" w:rsidRPr="00E87814" w:rsidTr="00E87814">
        <w:trPr>
          <w:trHeight w:val="64"/>
        </w:trPr>
        <w:tc>
          <w:tcPr>
            <w:tcW w:w="632"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4</w:t>
            </w:r>
          </w:p>
        </w:tc>
        <w:tc>
          <w:tcPr>
            <w:tcW w:w="2320" w:type="dxa"/>
            <w:tcBorders>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Hit point maximum halved</w:t>
            </w:r>
          </w:p>
        </w:tc>
      </w:tr>
      <w:tr w:rsidR="00E87814" w:rsidRPr="00E87814" w:rsidTr="00E87814">
        <w:trPr>
          <w:trHeight w:val="64"/>
        </w:trPr>
        <w:tc>
          <w:tcPr>
            <w:tcW w:w="632" w:type="dxa"/>
            <w:tcBorders>
              <w:left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5</w:t>
            </w:r>
          </w:p>
        </w:tc>
        <w:tc>
          <w:tcPr>
            <w:tcW w:w="2320" w:type="dxa"/>
            <w:tcBorders>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Speed reduced to 0</w:t>
            </w:r>
          </w:p>
        </w:tc>
      </w:tr>
      <w:tr w:rsidR="00E87814" w:rsidRPr="00E87814" w:rsidTr="00E87814">
        <w:trPr>
          <w:trHeight w:val="64"/>
        </w:trPr>
        <w:tc>
          <w:tcPr>
            <w:tcW w:w="632" w:type="dxa"/>
            <w:tcBorders>
              <w:left w:val="thinThickThinSmallGap" w:sz="24" w:space="0" w:color="auto"/>
              <w:bottom w:val="thinThickThinSmallGap" w:sz="24" w:space="0" w:color="auto"/>
            </w:tcBorders>
            <w:vAlign w:val="center"/>
          </w:tcPr>
          <w:p w:rsidR="00E87814" w:rsidRPr="00E87814" w:rsidRDefault="00E87814" w:rsidP="00E87814">
            <w:pPr>
              <w:spacing w:after="0" w:line="240" w:lineRule="auto"/>
              <w:jc w:val="center"/>
              <w:rPr>
                <w:rFonts w:ascii="Globe Gothic CG Ultra" w:eastAsia="Calibri" w:hAnsi="Globe Gothic CG Ultra" w:cs="Times New Roman"/>
                <w:noProof/>
                <w:sz w:val="16"/>
                <w:szCs w:val="16"/>
              </w:rPr>
            </w:pPr>
            <w:r w:rsidRPr="00E87814">
              <w:rPr>
                <w:rFonts w:ascii="Globe Gothic CG Ultra" w:eastAsia="Calibri" w:hAnsi="Globe Gothic CG Ultra" w:cs="Times New Roman"/>
                <w:noProof/>
                <w:sz w:val="16"/>
                <w:szCs w:val="16"/>
              </w:rPr>
              <w:t>6</w:t>
            </w:r>
          </w:p>
        </w:tc>
        <w:tc>
          <w:tcPr>
            <w:tcW w:w="2320" w:type="dxa"/>
            <w:tcBorders>
              <w:bottom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Death</w:t>
            </w:r>
          </w:p>
        </w:tc>
      </w:tr>
      <w:tr w:rsidR="00E87814" w:rsidRPr="00E87814" w:rsidTr="00E87814">
        <w:trPr>
          <w:trHeight w:val="64"/>
        </w:trPr>
        <w:tc>
          <w:tcPr>
            <w:tcW w:w="2952" w:type="dxa"/>
            <w:gridSpan w:val="2"/>
            <w:tcBorders>
              <w:top w:val="thinThickThinSmallGap" w:sz="24" w:space="0" w:color="auto"/>
              <w:left w:val="nil"/>
              <w:bottom w:val="nil"/>
              <w:right w:val="nil"/>
            </w:tcBorders>
            <w:vAlign w:val="center"/>
          </w:tcPr>
          <w:p w:rsidR="00E87814" w:rsidRPr="00E87814" w:rsidRDefault="00E87814" w:rsidP="00E87814">
            <w:pPr>
              <w:spacing w:after="0" w:line="240" w:lineRule="auto"/>
              <w:rPr>
                <w:rFonts w:ascii="Globe Gothic CG Ultra" w:eastAsia="Calibri" w:hAnsi="Globe Gothic CG Ultra" w:cs="Times New Roman"/>
                <w:noProof/>
                <w:sz w:val="8"/>
                <w:szCs w:val="8"/>
              </w:rPr>
            </w:pPr>
          </w:p>
          <w:p w:rsidR="00E87814" w:rsidRPr="00E87814" w:rsidRDefault="00E87814" w:rsidP="00E87814">
            <w:pPr>
              <w:spacing w:after="0" w:line="240" w:lineRule="auto"/>
              <w:rPr>
                <w:rFonts w:ascii="Globe Gothic CG Ultra" w:eastAsia="Calibri" w:hAnsi="Globe Gothic CG Ultra" w:cs="Times New Roman"/>
                <w:noProof/>
                <w:sz w:val="12"/>
                <w:szCs w:val="12"/>
              </w:rPr>
            </w:pPr>
            <w:r w:rsidRPr="00E87814">
              <w:rPr>
                <w:rFonts w:ascii="Calibri" w:eastAsia="Calibri" w:hAnsi="Calibri" w:cs="Times New Roman"/>
                <w:b/>
                <w:noProof/>
                <w:sz w:val="12"/>
                <w:szCs w:val="12"/>
              </w:rPr>
              <w:t>1: The effects of exhaustion are cumulative. At the end of a long rest if a creature has had food or drink it decreases its level of Exhaustion by one</w:t>
            </w:r>
            <w:r w:rsidRPr="00E87814">
              <w:rPr>
                <w:rFonts w:ascii="Globe Gothic CG Ultra" w:eastAsia="Calibri" w:hAnsi="Globe Gothic CG Ultra" w:cs="Times New Roman"/>
                <w:noProof/>
                <w:sz w:val="12"/>
                <w:szCs w:val="12"/>
              </w:rPr>
              <w:t>.</w:t>
            </w:r>
          </w:p>
        </w:tc>
      </w:tr>
    </w:tbl>
    <w:p w:rsidR="002D5091" w:rsidRDefault="00371E58" w:rsidP="002D5091">
      <w:pPr>
        <w:spacing w:after="0"/>
      </w:pPr>
      <w:r>
        <w:rPr>
          <w:noProof/>
          <w:sz w:val="8"/>
          <w:szCs w:val="8"/>
        </w:rPr>
        <w:drawing>
          <wp:anchor distT="0" distB="0" distL="114300" distR="114300" simplePos="0" relativeHeight="251669504" behindDoc="0" locked="0" layoutInCell="1" allowOverlap="1" wp14:anchorId="0BAF606B" wp14:editId="6212A9C2">
            <wp:simplePos x="0" y="0"/>
            <wp:positionH relativeFrom="margin">
              <wp:posOffset>4452866</wp:posOffset>
            </wp:positionH>
            <wp:positionV relativeFrom="margin">
              <wp:posOffset>6639958</wp:posOffset>
            </wp:positionV>
            <wp:extent cx="1022350" cy="988831"/>
            <wp:effectExtent l="0" t="0" r="6350" b="19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dron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22350" cy="988831"/>
                    </a:xfrm>
                    <a:prstGeom prst="rect">
                      <a:avLst/>
                    </a:prstGeom>
                  </pic:spPr>
                </pic:pic>
              </a:graphicData>
            </a:graphic>
            <wp14:sizeRelH relativeFrom="margin">
              <wp14:pctWidth>0</wp14:pctWidth>
            </wp14:sizeRelH>
            <wp14:sizeRelV relativeFrom="margin">
              <wp14:pctHeight>0</wp14:pctHeight>
            </wp14:sizeRelV>
          </wp:anchor>
        </w:drawing>
      </w:r>
      <w:r>
        <w:rPr>
          <w:noProof/>
          <w:sz w:val="8"/>
          <w:szCs w:val="8"/>
        </w:rPr>
        <w:drawing>
          <wp:anchor distT="0" distB="0" distL="114300" distR="114300" simplePos="0" relativeHeight="251667456" behindDoc="0" locked="0" layoutInCell="1" allowOverlap="1" wp14:anchorId="58AB87D2" wp14:editId="4786600D">
            <wp:simplePos x="0" y="0"/>
            <wp:positionH relativeFrom="margin">
              <wp:posOffset>3797158</wp:posOffset>
            </wp:positionH>
            <wp:positionV relativeFrom="margin">
              <wp:posOffset>6651559</wp:posOffset>
            </wp:positionV>
            <wp:extent cx="819150" cy="97976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odron 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9150" cy="979767"/>
                    </a:xfrm>
                    <a:prstGeom prst="rect">
                      <a:avLst/>
                    </a:prstGeom>
                  </pic:spPr>
                </pic:pic>
              </a:graphicData>
            </a:graphic>
            <wp14:sizeRelH relativeFrom="margin">
              <wp14:pctWidth>0</wp14:pctWidth>
            </wp14:sizeRelH>
            <wp14:sizeRelV relativeFrom="margin">
              <wp14:pctHeight>0</wp14:pctHeight>
            </wp14:sizeRelV>
          </wp:anchor>
        </w:drawing>
      </w:r>
      <w:r>
        <w:rPr>
          <w:noProof/>
          <w:sz w:val="8"/>
          <w:szCs w:val="8"/>
        </w:rPr>
        <w:drawing>
          <wp:anchor distT="0" distB="0" distL="114300" distR="114300" simplePos="0" relativeHeight="251665408" behindDoc="0" locked="0" layoutInCell="1" allowOverlap="1" wp14:anchorId="091FA79F" wp14:editId="1E6E2A86">
            <wp:simplePos x="0" y="0"/>
            <wp:positionH relativeFrom="margin">
              <wp:posOffset>2720340</wp:posOffset>
            </wp:positionH>
            <wp:positionV relativeFrom="margin">
              <wp:posOffset>6550073</wp:posOffset>
            </wp:positionV>
            <wp:extent cx="990600" cy="1079916"/>
            <wp:effectExtent l="0" t="0" r="0"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odron 2.pn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990600" cy="1079916"/>
                    </a:xfrm>
                    <a:prstGeom prst="rect">
                      <a:avLst/>
                    </a:prstGeom>
                  </pic:spPr>
                </pic:pic>
              </a:graphicData>
            </a:graphic>
            <wp14:sizeRelH relativeFrom="margin">
              <wp14:pctWidth>0</wp14:pctWidth>
            </wp14:sizeRelH>
            <wp14:sizeRelV relativeFrom="margin">
              <wp14:pctHeight>0</wp14:pctHeight>
            </wp14:sizeRelV>
          </wp:anchor>
        </w:drawing>
      </w:r>
      <w:r>
        <w:rPr>
          <w:noProof/>
          <w:sz w:val="8"/>
          <w:szCs w:val="8"/>
        </w:rPr>
        <w:drawing>
          <wp:anchor distT="0" distB="0" distL="114300" distR="114300" simplePos="0" relativeHeight="251663360" behindDoc="0" locked="0" layoutInCell="1" allowOverlap="1" wp14:anchorId="03620D28" wp14:editId="639F6D07">
            <wp:simplePos x="0" y="0"/>
            <wp:positionH relativeFrom="margin">
              <wp:posOffset>2081786</wp:posOffset>
            </wp:positionH>
            <wp:positionV relativeFrom="margin">
              <wp:posOffset>6460670</wp:posOffset>
            </wp:positionV>
            <wp:extent cx="822960" cy="122529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ron 1 Cutou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2960" cy="1225296"/>
                    </a:xfrm>
                    <a:prstGeom prst="rect">
                      <a:avLst/>
                    </a:prstGeom>
                  </pic:spPr>
                </pic:pic>
              </a:graphicData>
            </a:graphic>
            <wp14:sizeRelH relativeFrom="margin">
              <wp14:pctWidth>0</wp14:pctWidth>
            </wp14:sizeRelH>
            <wp14:sizeRelV relativeFrom="margin">
              <wp14:pctHeight>0</wp14:pctHeight>
            </wp14:sizeRelV>
          </wp:anchor>
        </w:drawing>
      </w:r>
      <w:r w:rsidR="00E87814">
        <w:rPr>
          <w:noProof/>
          <w:sz w:val="8"/>
          <w:szCs w:val="8"/>
        </w:rPr>
        <w:drawing>
          <wp:anchor distT="0" distB="0" distL="114300" distR="114300" simplePos="0" relativeHeight="251659264" behindDoc="0" locked="0" layoutInCell="1" allowOverlap="1" wp14:anchorId="762699E7" wp14:editId="41EB367E">
            <wp:simplePos x="0" y="0"/>
            <wp:positionH relativeFrom="margin">
              <wp:posOffset>400050</wp:posOffset>
            </wp:positionH>
            <wp:positionV relativeFrom="margin">
              <wp:posOffset>6236335</wp:posOffset>
            </wp:positionV>
            <wp:extent cx="987552" cy="1545336"/>
            <wp:effectExtent l="95250" t="0" r="1555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dron 4.png"/>
                    <pic:cNvPicPr/>
                  </pic:nvPicPr>
                  <pic:blipFill>
                    <a:blip r:embed="rId18" cstate="print">
                      <a:extLst>
                        <a:ext uri="{28A0092B-C50C-407E-A947-70E740481C1C}">
                          <a14:useLocalDpi xmlns:a14="http://schemas.microsoft.com/office/drawing/2010/main" val="0"/>
                        </a:ext>
                      </a:extLst>
                    </a:blip>
                    <a:stretch>
                      <a:fillRect/>
                    </a:stretch>
                  </pic:blipFill>
                  <pic:spPr>
                    <a:xfrm rot="20912027">
                      <a:off x="0" y="0"/>
                      <a:ext cx="987552" cy="1545336"/>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p>
    <w:tbl>
      <w:tblPr>
        <w:tblStyle w:val="TableGrid14"/>
        <w:tblpPr w:leftFromText="187" w:rightFromText="187" w:vertAnchor="page" w:horzAnchor="margin" w:tblpX="289" w:tblpY="8108"/>
        <w:tblW w:w="4705" w:type="dxa"/>
        <w:tblCellMar>
          <w:left w:w="115" w:type="dxa"/>
          <w:right w:w="115" w:type="dxa"/>
        </w:tblCellMar>
        <w:tblLook w:val="04A0" w:firstRow="1" w:lastRow="0" w:firstColumn="1" w:lastColumn="0" w:noHBand="0" w:noVBand="1"/>
      </w:tblPr>
      <w:tblGrid>
        <w:gridCol w:w="1195"/>
        <w:gridCol w:w="3510"/>
      </w:tblGrid>
      <w:tr w:rsidR="00E87814" w:rsidRPr="00E87814" w:rsidTr="00E87814">
        <w:trPr>
          <w:trHeight w:val="29"/>
        </w:trPr>
        <w:tc>
          <w:tcPr>
            <w:tcW w:w="4705"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E87814" w:rsidRPr="00E87814" w:rsidRDefault="00E87814" w:rsidP="00E87814">
            <w:pPr>
              <w:spacing w:after="0" w:line="216" w:lineRule="auto"/>
              <w:jc w:val="center"/>
              <w:rPr>
                <w:rFonts w:ascii="Benguiat" w:eastAsia="Calibri" w:hAnsi="Benguiat" w:cs="Times New Roman"/>
                <w:b/>
                <w:noProof/>
                <w:sz w:val="28"/>
                <w:szCs w:val="28"/>
              </w:rPr>
            </w:pPr>
            <w:r w:rsidRPr="00E87814">
              <w:rPr>
                <w:rFonts w:ascii="Benguiat" w:eastAsia="Calibri" w:hAnsi="Benguiat" w:cs="Times New Roman"/>
                <w:b/>
                <w:noProof/>
                <w:color w:val="FFFFFF"/>
                <w:sz w:val="28"/>
                <w:szCs w:val="28"/>
              </w:rPr>
              <w:t>Cover</w:t>
            </w:r>
          </w:p>
        </w:tc>
      </w:tr>
      <w:tr w:rsidR="00E87814" w:rsidRPr="00E87814" w:rsidTr="00E87814">
        <w:trPr>
          <w:trHeight w:val="21"/>
        </w:trPr>
        <w:tc>
          <w:tcPr>
            <w:tcW w:w="1195"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Degree</w:t>
            </w:r>
          </w:p>
        </w:tc>
        <w:tc>
          <w:tcPr>
            <w:tcW w:w="3510"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E87814" w:rsidRPr="00E87814" w:rsidRDefault="00E87814" w:rsidP="00E87814">
            <w:pPr>
              <w:spacing w:after="0" w:line="240" w:lineRule="auto"/>
              <w:jc w:val="center"/>
              <w:rPr>
                <w:rFonts w:ascii="Benguiat" w:eastAsia="Calibri" w:hAnsi="Benguiat" w:cs="Times New Roman"/>
                <w:b/>
                <w:noProof/>
                <w:sz w:val="19"/>
                <w:szCs w:val="19"/>
              </w:rPr>
            </w:pPr>
            <w:r w:rsidRPr="00E87814">
              <w:rPr>
                <w:rFonts w:ascii="Benguiat" w:eastAsia="Calibri" w:hAnsi="Benguiat" w:cs="Times New Roman"/>
                <w:b/>
                <w:noProof/>
                <w:sz w:val="19"/>
                <w:szCs w:val="19"/>
              </w:rPr>
              <w:t>Effect</w:t>
            </w:r>
          </w:p>
        </w:tc>
      </w:tr>
      <w:tr w:rsidR="00E87814" w:rsidRPr="00E87814" w:rsidTr="00E87814">
        <w:trPr>
          <w:trHeight w:val="21"/>
        </w:trPr>
        <w:tc>
          <w:tcPr>
            <w:tcW w:w="1195" w:type="dxa"/>
            <w:tcBorders>
              <w:top w:val="thinThickThinSmallGap" w:sz="24" w:space="0" w:color="auto"/>
              <w:lef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Half Cover</w:t>
            </w:r>
          </w:p>
        </w:tc>
        <w:tc>
          <w:tcPr>
            <w:tcW w:w="3510" w:type="dxa"/>
            <w:tcBorders>
              <w:top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Grants +2 bonus to AC and Dexterity saving throws.</w:t>
            </w:r>
          </w:p>
        </w:tc>
      </w:tr>
      <w:tr w:rsidR="00E87814" w:rsidRPr="00E87814" w:rsidTr="00E87814">
        <w:trPr>
          <w:trHeight w:val="64"/>
        </w:trPr>
        <w:tc>
          <w:tcPr>
            <w:tcW w:w="1195" w:type="dxa"/>
            <w:tcBorders>
              <w:lef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Three-quarters Cover</w:t>
            </w:r>
          </w:p>
        </w:tc>
        <w:tc>
          <w:tcPr>
            <w:tcW w:w="3510" w:type="dxa"/>
            <w:tcBorders>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Grants +5 bonus to AC and Dexterity saving throws.</w:t>
            </w:r>
          </w:p>
        </w:tc>
      </w:tr>
      <w:tr w:rsidR="00E87814" w:rsidRPr="00E87814" w:rsidTr="00E87814">
        <w:trPr>
          <w:trHeight w:val="168"/>
        </w:trPr>
        <w:tc>
          <w:tcPr>
            <w:tcW w:w="1195" w:type="dxa"/>
            <w:tcBorders>
              <w:left w:val="thinThickThinSmallGap" w:sz="24" w:space="0" w:color="auto"/>
              <w:bottom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Total Cover</w:t>
            </w:r>
          </w:p>
        </w:tc>
        <w:tc>
          <w:tcPr>
            <w:tcW w:w="3510" w:type="dxa"/>
            <w:tcBorders>
              <w:bottom w:val="thinThickThinSmallGap" w:sz="24" w:space="0" w:color="auto"/>
              <w:right w:val="thinThickThinSmallGap" w:sz="24" w:space="0" w:color="auto"/>
            </w:tcBorders>
            <w:vAlign w:val="center"/>
          </w:tcPr>
          <w:p w:rsidR="00E87814" w:rsidRPr="00E87814" w:rsidRDefault="00E87814" w:rsidP="00E87814">
            <w:pPr>
              <w:spacing w:after="0" w:line="240" w:lineRule="auto"/>
              <w:rPr>
                <w:rFonts w:ascii="Globe Gothic CG Ultra" w:eastAsia="Calibri" w:hAnsi="Globe Gothic CG Ultra" w:cs="Times New Roman"/>
                <w:noProof/>
                <w:sz w:val="14"/>
                <w:szCs w:val="14"/>
              </w:rPr>
            </w:pPr>
            <w:r w:rsidRPr="00E87814">
              <w:rPr>
                <w:rFonts w:ascii="Globe Gothic CG Ultra" w:eastAsia="Calibri" w:hAnsi="Globe Gothic CG Ultra" w:cs="Times New Roman"/>
                <w:noProof/>
                <w:sz w:val="14"/>
                <w:szCs w:val="14"/>
              </w:rPr>
              <w:t>Cannot be targeted directly by attacks or spells, although area of effect spells and abilities are still effective.</w:t>
            </w:r>
          </w:p>
        </w:tc>
      </w:tr>
    </w:tbl>
    <w:p w:rsidR="002D5091" w:rsidRDefault="00E87814" w:rsidP="002D5091">
      <w:pPr>
        <w:spacing w:after="0"/>
      </w:pPr>
      <w:r>
        <w:rPr>
          <w:noProof/>
          <w:sz w:val="8"/>
          <w:szCs w:val="8"/>
        </w:rPr>
        <w:drawing>
          <wp:anchor distT="0" distB="0" distL="114300" distR="114300" simplePos="0" relativeHeight="251661312" behindDoc="0" locked="0" layoutInCell="1" allowOverlap="1" wp14:anchorId="152DF516" wp14:editId="1F20191E">
            <wp:simplePos x="0" y="0"/>
            <wp:positionH relativeFrom="margin">
              <wp:posOffset>1474526</wp:posOffset>
            </wp:positionH>
            <wp:positionV relativeFrom="margin">
              <wp:posOffset>6988810</wp:posOffset>
            </wp:positionV>
            <wp:extent cx="502920" cy="640080"/>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dron 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920" cy="640080"/>
                    </a:xfrm>
                    <a:prstGeom prst="rect">
                      <a:avLst/>
                    </a:prstGeom>
                  </pic:spPr>
                </pic:pic>
              </a:graphicData>
            </a:graphic>
            <wp14:sizeRelH relativeFrom="margin">
              <wp14:pctWidth>0</wp14:pctWidth>
            </wp14:sizeRelH>
            <wp14:sizeRelV relativeFrom="margin">
              <wp14:pctHeight>0</wp14:pctHeight>
            </wp14:sizeRelV>
          </wp:anchor>
        </w:drawing>
      </w:r>
    </w:p>
    <w:p w:rsidR="002D5091" w:rsidRDefault="002D5091" w:rsidP="002D5091">
      <w:pPr>
        <w:spacing w:after="0"/>
      </w:pPr>
    </w:p>
    <w:p w:rsidR="002D5091" w:rsidRDefault="002D5091" w:rsidP="002D5091">
      <w:pPr>
        <w:spacing w:after="0"/>
      </w:pPr>
    </w:p>
    <w:p w:rsidR="002D5091" w:rsidRDefault="002D5091" w:rsidP="002D5091">
      <w:pPr>
        <w:spacing w:after="0"/>
      </w:pPr>
    </w:p>
    <w:p w:rsidR="002D5091" w:rsidRDefault="002D5091" w:rsidP="002D5091">
      <w:pPr>
        <w:spacing w:after="0"/>
        <w:sectPr w:rsidR="002D5091" w:rsidSect="001B1786">
          <w:pgSz w:w="15840" w:h="12240" w:orient="landscape"/>
          <w:pgMar w:top="0" w:right="0" w:bottom="0" w:left="0" w:header="720" w:footer="720" w:gutter="0"/>
          <w:cols w:space="720"/>
          <w:docGrid w:linePitch="360"/>
        </w:sectPr>
      </w:pPr>
    </w:p>
    <w:tbl>
      <w:tblPr>
        <w:tblStyle w:val="ListTable42"/>
        <w:tblpPr w:leftFromText="187" w:rightFromText="187" w:vertAnchor="page" w:horzAnchor="page" w:tblpX="289" w:tblpY="145"/>
        <w:tblW w:w="6955" w:type="dxa"/>
        <w:tblLook w:val="04A0" w:firstRow="1" w:lastRow="0" w:firstColumn="1" w:lastColumn="0" w:noHBand="0" w:noVBand="1"/>
      </w:tblPr>
      <w:tblGrid>
        <w:gridCol w:w="1441"/>
        <w:gridCol w:w="719"/>
        <w:gridCol w:w="1489"/>
        <w:gridCol w:w="833"/>
        <w:gridCol w:w="2473"/>
      </w:tblGrid>
      <w:tr w:rsidR="00434C18" w:rsidRPr="00E87814" w:rsidTr="00F82160">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6955" w:type="dxa"/>
            <w:gridSpan w:val="5"/>
            <w:tcBorders>
              <w:top w:val="thinThickThinSmallGap" w:sz="24" w:space="0" w:color="000000"/>
              <w:left w:val="thinThickThinSmallGap" w:sz="24" w:space="0" w:color="000000"/>
              <w:bottom w:val="thinThickThinSmallGap" w:sz="24" w:space="0" w:color="000000"/>
              <w:right w:val="thinThickThinSmallGap" w:sz="24" w:space="0" w:color="000000"/>
            </w:tcBorders>
          </w:tcPr>
          <w:p w:rsidR="00434C18" w:rsidRPr="00E87814" w:rsidRDefault="00434C18" w:rsidP="00F67C17">
            <w:pPr>
              <w:keepNext/>
              <w:keepLines/>
              <w:pageBreakBefore/>
              <w:spacing w:after="0" w:line="216" w:lineRule="auto"/>
              <w:jc w:val="center"/>
              <w:rPr>
                <w:rFonts w:ascii="Benguiat" w:eastAsia="Calibri" w:hAnsi="Benguiat" w:cs="Times New Roman"/>
                <w:noProof/>
                <w:sz w:val="28"/>
                <w:szCs w:val="28"/>
              </w:rPr>
            </w:pPr>
            <w:r>
              <w:rPr>
                <w:rFonts w:ascii="Benguiat" w:eastAsia="Calibri" w:hAnsi="Benguiat" w:cs="Times New Roman"/>
                <w:noProof/>
                <w:sz w:val="28"/>
                <w:szCs w:val="28"/>
              </w:rPr>
              <w:t>Weapons</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441"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3D6F88" w:rsidRPr="003D6F88" w:rsidRDefault="003D6F88" w:rsidP="003D6F88">
            <w:pPr>
              <w:spacing w:after="0" w:line="240" w:lineRule="auto"/>
              <w:rPr>
                <w:rFonts w:ascii="Globe Gothic CG Ultra" w:eastAsia="Calibri" w:hAnsi="Globe Gothic CG Ultra" w:cs="Times New Roman"/>
                <w:bCs w:val="0"/>
                <w:noProof/>
                <w:sz w:val="19"/>
                <w:szCs w:val="19"/>
              </w:rPr>
            </w:pPr>
            <w:r>
              <w:rPr>
                <w:rFonts w:ascii="Globe Gothic CG Ultra" w:eastAsia="Calibri" w:hAnsi="Globe Gothic CG Ultra" w:cs="Times New Roman"/>
                <w:bCs w:val="0"/>
                <w:noProof/>
                <w:sz w:val="19"/>
                <w:szCs w:val="19"/>
              </w:rPr>
              <w:t>Weapon</w:t>
            </w:r>
          </w:p>
        </w:tc>
        <w:tc>
          <w:tcPr>
            <w:tcW w:w="719"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3D6F88" w:rsidRPr="003D6F88" w:rsidRDefault="003D6F88"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Cost</w:t>
            </w:r>
          </w:p>
        </w:tc>
        <w:tc>
          <w:tcPr>
            <w:tcW w:w="1489"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3D6F88" w:rsidRPr="003D6F88" w:rsidRDefault="003D6F88"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Damage</w:t>
            </w:r>
          </w:p>
        </w:tc>
        <w:tc>
          <w:tcPr>
            <w:tcW w:w="833"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3D6F88" w:rsidRPr="003D6F88" w:rsidRDefault="003D6F88"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Weight</w:t>
            </w:r>
          </w:p>
        </w:tc>
        <w:tc>
          <w:tcPr>
            <w:tcW w:w="2473"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3D6F88" w:rsidRPr="003D6F88" w:rsidRDefault="003D6F88"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
                <w:noProof/>
                <w:sz w:val="19"/>
                <w:szCs w:val="19"/>
              </w:rPr>
            </w:pPr>
            <w:r>
              <w:rPr>
                <w:rFonts w:ascii="Globe Gothic CG Ultra" w:eastAsia="Calibri" w:hAnsi="Globe Gothic CG Ultra" w:cs="Times New Roman"/>
                <w:b/>
                <w:noProof/>
                <w:sz w:val="19"/>
                <w:szCs w:val="19"/>
              </w:rPr>
              <w:t>Properties</w:t>
            </w:r>
          </w:p>
        </w:tc>
      </w:tr>
      <w:tr w:rsidR="00BE1261" w:rsidRPr="00BE1261" w:rsidTr="00F82160">
        <w:trPr>
          <w:trHeight w:val="21"/>
        </w:trPr>
        <w:tc>
          <w:tcPr>
            <w:cnfStyle w:val="001000000000" w:firstRow="0" w:lastRow="0" w:firstColumn="1" w:lastColumn="0" w:oddVBand="0" w:evenVBand="0" w:oddHBand="0" w:evenHBand="0" w:firstRowFirstColumn="0" w:firstRowLastColumn="0" w:lastRowFirstColumn="0" w:lastRowLastColumn="0"/>
            <w:tcW w:w="6955" w:type="dxa"/>
            <w:gridSpan w:val="5"/>
            <w:tcBorders>
              <w:top w:val="thinThickThinSmallGap" w:sz="24" w:space="0" w:color="000000"/>
              <w:left w:val="thinThickThinSmallGap" w:sz="24" w:space="0" w:color="000000"/>
              <w:bottom w:val="thinThickThinSmallGap" w:sz="24" w:space="0" w:color="000000"/>
              <w:right w:val="thinThickThinSmallGap" w:sz="24" w:space="0" w:color="000000"/>
            </w:tcBorders>
            <w:shd w:val="clear" w:color="auto" w:fill="000000" w:themeFill="text1"/>
            <w:vAlign w:val="center"/>
          </w:tcPr>
          <w:p w:rsidR="003D6F88" w:rsidRPr="00BE1261" w:rsidRDefault="003D6F88" w:rsidP="00953E15">
            <w:pPr>
              <w:spacing w:after="0" w:line="240" w:lineRule="auto"/>
              <w:jc w:val="center"/>
              <w:rPr>
                <w:rFonts w:ascii="Globe Gothic CG Ultra" w:eastAsia="Calibri" w:hAnsi="Globe Gothic CG Ultra" w:cs="Times New Roman"/>
                <w:b w:val="0"/>
                <w:noProof/>
                <w:color w:val="FFFFFF" w:themeColor="background1"/>
                <w:sz w:val="19"/>
                <w:szCs w:val="19"/>
              </w:rPr>
            </w:pPr>
            <w:r w:rsidRPr="00BE1261">
              <w:rPr>
                <w:rFonts w:ascii="Globe Gothic CG Ultra" w:eastAsia="Calibri" w:hAnsi="Globe Gothic CG Ultra" w:cs="Times New Roman"/>
                <w:b w:val="0"/>
                <w:noProof/>
                <w:color w:val="FFFFFF" w:themeColor="background1"/>
                <w:sz w:val="19"/>
                <w:szCs w:val="19"/>
              </w:rPr>
              <w:t>Simple Melee Weapons</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top w:val="thinThickThinSmallGap" w:sz="24" w:space="0" w:color="000000"/>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Club</w:t>
            </w:r>
          </w:p>
        </w:tc>
        <w:tc>
          <w:tcPr>
            <w:tcW w:w="719" w:type="dxa"/>
            <w:tcBorders>
              <w:top w:val="thinThickThinSmallGap" w:sz="24" w:space="0" w:color="000000"/>
              <w:left w:val="single" w:sz="4" w:space="0" w:color="000000"/>
              <w:right w:val="single" w:sz="4" w:space="0" w:color="000000"/>
            </w:tcBorders>
            <w:vAlign w:val="center"/>
          </w:tcPr>
          <w:p w:rsidR="003D6F88" w:rsidRPr="003D6F88" w:rsidRDefault="00953E15"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sp</w:t>
            </w:r>
          </w:p>
        </w:tc>
        <w:tc>
          <w:tcPr>
            <w:tcW w:w="1489" w:type="dxa"/>
            <w:tcBorders>
              <w:top w:val="thinThickThinSmallGap" w:sz="24" w:space="0" w:color="000000"/>
              <w:left w:val="single" w:sz="4" w:space="0" w:color="000000"/>
              <w:right w:val="single" w:sz="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Bludgeoning</w:t>
            </w:r>
          </w:p>
        </w:tc>
        <w:tc>
          <w:tcPr>
            <w:tcW w:w="833" w:type="dxa"/>
            <w:tcBorders>
              <w:top w:val="thinThickThinSmallGap" w:sz="24" w:space="0" w:color="000000"/>
              <w:left w:val="single" w:sz="4" w:space="0" w:color="000000"/>
              <w:right w:val="single" w:sz="4" w:space="0" w:color="000000"/>
            </w:tcBorders>
            <w:vAlign w:val="center"/>
          </w:tcPr>
          <w:p w:rsidR="003D6F88" w:rsidRPr="003D6F88" w:rsidRDefault="00953E15"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top w:val="thinThickThinSmallGap" w:sz="24" w:space="0" w:color="000000"/>
              <w:left w:val="single" w:sz="4" w:space="0" w:color="000000"/>
              <w:right w:val="thinThickThinSmallGap" w:sz="2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Light</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Dagger</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Piercing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 Light, Thrown (20/60)</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Greatclub</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sp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Bludgeoning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Two-handed</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Handaxe</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Slashing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Light, Thrown(20/60)</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Javelin</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sp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Thrown(30/120)</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Light Hammer</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Bludgeoning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Light, Thrown(20/60)</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Mace</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Bludgeoning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 lb</w:t>
            </w:r>
          </w:p>
        </w:tc>
        <w:tc>
          <w:tcPr>
            <w:tcW w:w="2473" w:type="dxa"/>
            <w:tcBorders>
              <w:left w:val="single" w:sz="4" w:space="0" w:color="000000"/>
              <w:right w:val="thinThickThinSmallGap" w:sz="24" w:space="0" w:color="000000"/>
            </w:tcBorders>
            <w:vAlign w:val="center"/>
          </w:tcPr>
          <w:p w:rsidR="003D6F88" w:rsidRPr="003D6F88" w:rsidRDefault="00953E15" w:rsidP="00953E1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Quarterstaff</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sp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Bludgeoning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Versatile(1d8)</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Sickle</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Slashing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Light</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Spear</w:t>
            </w:r>
          </w:p>
        </w:tc>
        <w:tc>
          <w:tcPr>
            <w:tcW w:w="719" w:type="dxa"/>
            <w:tcBorders>
              <w:left w:val="single" w:sz="4" w:space="0" w:color="000000"/>
              <w:right w:val="single" w:sz="4" w:space="0" w:color="000000"/>
            </w:tcBorders>
            <w:vAlign w:val="center"/>
          </w:tcPr>
          <w:p w:rsidR="003D6F88" w:rsidRPr="003D6F88" w:rsidRDefault="00953E15"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gp</w:t>
            </w:r>
          </w:p>
        </w:tc>
        <w:tc>
          <w:tcPr>
            <w:tcW w:w="1489" w:type="dxa"/>
            <w:tcBorders>
              <w:left w:val="single" w:sz="4" w:space="0" w:color="000000"/>
              <w:right w:val="single" w:sz="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3D6F88" w:rsidRPr="003D6F88" w:rsidRDefault="00953E15"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right w:val="thinThickThinSmallGap" w:sz="24" w:space="0" w:color="000000"/>
            </w:tcBorders>
            <w:vAlign w:val="center"/>
          </w:tcPr>
          <w:p w:rsidR="003D6F88" w:rsidRPr="003D6F88" w:rsidRDefault="00953E15"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Thrown(20/60), Versatile(1d8)</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bottom w:val="thinThickThinSmallGap" w:sz="24" w:space="0" w:color="auto"/>
              <w:right w:val="single" w:sz="4" w:space="0" w:color="000000"/>
            </w:tcBorders>
            <w:vAlign w:val="center"/>
          </w:tcPr>
          <w:p w:rsidR="003D6F88" w:rsidRPr="003D6F88" w:rsidRDefault="00953E15"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Unarmed Strike</w:t>
            </w:r>
          </w:p>
        </w:tc>
        <w:tc>
          <w:tcPr>
            <w:tcW w:w="719" w:type="dxa"/>
            <w:tcBorders>
              <w:left w:val="single" w:sz="4" w:space="0" w:color="000000"/>
              <w:bottom w:val="thinThickThinSmallGap" w:sz="24" w:space="0" w:color="auto"/>
              <w:right w:val="single" w:sz="4" w:space="0" w:color="000000"/>
            </w:tcBorders>
            <w:vAlign w:val="center"/>
          </w:tcPr>
          <w:p w:rsidR="003D6F88" w:rsidRPr="003D6F88" w:rsidRDefault="00953E15" w:rsidP="00F821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c>
          <w:tcPr>
            <w:tcW w:w="1489" w:type="dxa"/>
            <w:tcBorders>
              <w:left w:val="single" w:sz="4" w:space="0" w:color="000000"/>
              <w:bottom w:val="thinThickThinSmallGap" w:sz="24" w:space="0" w:color="auto"/>
              <w:right w:val="single" w:sz="4" w:space="0" w:color="000000"/>
            </w:tcBorders>
            <w:vAlign w:val="center"/>
          </w:tcPr>
          <w:p w:rsidR="003D6F88" w:rsidRPr="003D6F88" w:rsidRDefault="00944CBA"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Bludgeoning</w:t>
            </w:r>
          </w:p>
        </w:tc>
        <w:tc>
          <w:tcPr>
            <w:tcW w:w="833" w:type="dxa"/>
            <w:tcBorders>
              <w:left w:val="single" w:sz="4" w:space="0" w:color="000000"/>
              <w:bottom w:val="thinThickThinSmallGap" w:sz="24" w:space="0" w:color="auto"/>
              <w:right w:val="single" w:sz="4" w:space="0" w:color="000000"/>
            </w:tcBorders>
            <w:vAlign w:val="center"/>
          </w:tcPr>
          <w:p w:rsidR="003D6F88" w:rsidRPr="003D6F88" w:rsidRDefault="00944CBA"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c>
          <w:tcPr>
            <w:tcW w:w="2473" w:type="dxa"/>
            <w:tcBorders>
              <w:left w:val="single" w:sz="4" w:space="0" w:color="000000"/>
              <w:bottom w:val="thinThickThinSmallGap" w:sz="24" w:space="0" w:color="auto"/>
              <w:right w:val="thinThickThinSmallGap" w:sz="24" w:space="0" w:color="000000"/>
            </w:tcBorders>
            <w:vAlign w:val="center"/>
          </w:tcPr>
          <w:p w:rsidR="003D6F88" w:rsidRPr="003D6F88" w:rsidRDefault="00944CBA"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BE1261" w:rsidRPr="00BE1261" w:rsidTr="00F82160">
        <w:trPr>
          <w:trHeight w:val="64"/>
        </w:trPr>
        <w:tc>
          <w:tcPr>
            <w:cnfStyle w:val="001000000000" w:firstRow="0" w:lastRow="0" w:firstColumn="1" w:lastColumn="0" w:oddVBand="0" w:evenVBand="0" w:oddHBand="0" w:evenHBand="0" w:firstRowFirstColumn="0" w:firstRowLastColumn="0" w:lastRowFirstColumn="0" w:lastRowLastColumn="0"/>
            <w:tcW w:w="6955"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944CBA" w:rsidRPr="00BE1261" w:rsidRDefault="00944CBA" w:rsidP="00944CBA">
            <w:pPr>
              <w:spacing w:after="0" w:line="240" w:lineRule="auto"/>
              <w:jc w:val="center"/>
              <w:rPr>
                <w:rFonts w:ascii="Globe Gothic CG Ultra" w:eastAsia="Calibri" w:hAnsi="Globe Gothic CG Ultra" w:cs="Times New Roman"/>
                <w:b w:val="0"/>
                <w:noProof/>
                <w:color w:val="FFFFFF" w:themeColor="background1"/>
                <w:sz w:val="19"/>
                <w:szCs w:val="19"/>
              </w:rPr>
            </w:pPr>
            <w:r w:rsidRPr="00BE1261">
              <w:rPr>
                <w:rFonts w:ascii="Globe Gothic CG Ultra" w:eastAsia="Calibri" w:hAnsi="Globe Gothic CG Ultra" w:cs="Times New Roman"/>
                <w:b w:val="0"/>
                <w:noProof/>
                <w:color w:val="FFFFFF" w:themeColor="background1"/>
                <w:sz w:val="19"/>
                <w:szCs w:val="19"/>
              </w:rPr>
              <w:t>Simple Ranged Weapons</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top w:val="thinThickThinSmallGap" w:sz="24" w:space="0" w:color="auto"/>
              <w:left w:val="thinThickThinSmallGap" w:sz="24" w:space="0" w:color="000000"/>
              <w:right w:val="single" w:sz="4" w:space="0" w:color="000000"/>
            </w:tcBorders>
            <w:vAlign w:val="center"/>
          </w:tcPr>
          <w:p w:rsidR="003D6F88" w:rsidRPr="003D6F88" w:rsidRDefault="00944CBA"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Crossbow, Light</w:t>
            </w:r>
          </w:p>
        </w:tc>
        <w:tc>
          <w:tcPr>
            <w:tcW w:w="719" w:type="dxa"/>
            <w:tcBorders>
              <w:top w:val="thinThickThinSmallGap" w:sz="24" w:space="0" w:color="auto"/>
              <w:left w:val="single" w:sz="4" w:space="0" w:color="000000"/>
              <w:right w:val="single" w:sz="4" w:space="0" w:color="000000"/>
            </w:tcBorders>
            <w:vAlign w:val="center"/>
          </w:tcPr>
          <w:p w:rsidR="003D6F88" w:rsidRPr="003D6F88" w:rsidRDefault="00944CBA"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25 gp</w:t>
            </w:r>
          </w:p>
        </w:tc>
        <w:tc>
          <w:tcPr>
            <w:tcW w:w="1489" w:type="dxa"/>
            <w:tcBorders>
              <w:top w:val="thinThickThinSmallGap" w:sz="24" w:space="0" w:color="auto"/>
              <w:left w:val="single" w:sz="4" w:space="0" w:color="000000"/>
              <w:right w:val="single" w:sz="4" w:space="0" w:color="000000"/>
            </w:tcBorders>
            <w:vAlign w:val="center"/>
          </w:tcPr>
          <w:p w:rsidR="003D6F88" w:rsidRPr="003D6F88" w:rsidRDefault="00944CBA"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Piercing</w:t>
            </w:r>
          </w:p>
        </w:tc>
        <w:tc>
          <w:tcPr>
            <w:tcW w:w="833" w:type="dxa"/>
            <w:tcBorders>
              <w:top w:val="thinThickThinSmallGap" w:sz="24" w:space="0" w:color="auto"/>
              <w:left w:val="single" w:sz="4" w:space="0" w:color="000000"/>
              <w:right w:val="single" w:sz="4" w:space="0" w:color="000000"/>
            </w:tcBorders>
            <w:vAlign w:val="center"/>
          </w:tcPr>
          <w:p w:rsidR="003D6F88" w:rsidRPr="003D6F88" w:rsidRDefault="00944CBA"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lb.</w:t>
            </w:r>
          </w:p>
        </w:tc>
        <w:tc>
          <w:tcPr>
            <w:tcW w:w="2473" w:type="dxa"/>
            <w:tcBorders>
              <w:top w:val="thinThickThinSmallGap" w:sz="24" w:space="0" w:color="auto"/>
              <w:left w:val="single" w:sz="4" w:space="0" w:color="000000"/>
              <w:right w:val="thinThickThinSmallGap" w:sz="24" w:space="0" w:color="000000"/>
            </w:tcBorders>
            <w:vAlign w:val="center"/>
          </w:tcPr>
          <w:p w:rsidR="003D6F88" w:rsidRPr="003D6F88" w:rsidRDefault="00944CBA"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Ammunition(80/320), Loading, Two-handed</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44CBA"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Dart</w:t>
            </w:r>
          </w:p>
        </w:tc>
        <w:tc>
          <w:tcPr>
            <w:tcW w:w="719" w:type="dxa"/>
            <w:tcBorders>
              <w:left w:val="single" w:sz="4" w:space="0" w:color="000000"/>
              <w:right w:val="single" w:sz="4" w:space="0" w:color="000000"/>
            </w:tcBorders>
            <w:vAlign w:val="center"/>
          </w:tcPr>
          <w:p w:rsidR="003D6F88" w:rsidRPr="003D6F88" w:rsidRDefault="00944CBA"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cp</w:t>
            </w:r>
          </w:p>
        </w:tc>
        <w:tc>
          <w:tcPr>
            <w:tcW w:w="1489" w:type="dxa"/>
            <w:tcBorders>
              <w:left w:val="single" w:sz="4" w:space="0" w:color="000000"/>
              <w:right w:val="single" w:sz="4" w:space="0" w:color="000000"/>
            </w:tcBorders>
            <w:vAlign w:val="center"/>
          </w:tcPr>
          <w:p w:rsidR="003D6F88" w:rsidRPr="003D6F88" w:rsidRDefault="00944CBA"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Piercing</w:t>
            </w:r>
          </w:p>
        </w:tc>
        <w:tc>
          <w:tcPr>
            <w:tcW w:w="833" w:type="dxa"/>
            <w:tcBorders>
              <w:left w:val="single" w:sz="4" w:space="0" w:color="000000"/>
              <w:right w:val="single" w:sz="4" w:space="0" w:color="000000"/>
            </w:tcBorders>
            <w:vAlign w:val="center"/>
          </w:tcPr>
          <w:p w:rsidR="003D6F88" w:rsidRPr="003D6F88" w:rsidRDefault="00944CBA"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sidRPr="00944CBA">
              <w:rPr>
                <w:rFonts w:ascii="Calibri" w:eastAsia="Calibri" w:hAnsi="Calibri" w:cs="Calibri"/>
                <w:noProof/>
                <w:sz w:val="20"/>
                <w:szCs w:val="20"/>
              </w:rPr>
              <w:t>¼</w:t>
            </w:r>
            <w:r w:rsidRPr="00944CBA">
              <w:rPr>
                <w:rFonts w:ascii="Globe Gothic CG Ultra" w:eastAsia="Calibri" w:hAnsi="Globe Gothic CG Ultra" w:cs="Times New Roman"/>
                <w:noProof/>
                <w:sz w:val="20"/>
                <w:szCs w:val="20"/>
              </w:rPr>
              <w:t xml:space="preserve"> </w:t>
            </w:r>
            <w:r>
              <w:rPr>
                <w:rFonts w:ascii="Globe Gothic CG Ultra" w:eastAsia="Calibri" w:hAnsi="Globe Gothic CG Ultra" w:cs="Times New Roman"/>
                <w:noProof/>
                <w:sz w:val="16"/>
                <w:szCs w:val="16"/>
              </w:rPr>
              <w:t>lb.</w:t>
            </w:r>
          </w:p>
        </w:tc>
        <w:tc>
          <w:tcPr>
            <w:tcW w:w="2473" w:type="dxa"/>
            <w:tcBorders>
              <w:left w:val="single" w:sz="4" w:space="0" w:color="000000"/>
              <w:right w:val="thinThickThinSmallGap" w:sz="24" w:space="0" w:color="000000"/>
            </w:tcBorders>
            <w:vAlign w:val="center"/>
          </w:tcPr>
          <w:p w:rsidR="003D6F88" w:rsidRPr="003D6F88" w:rsidRDefault="00944CBA"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 Thrown(20/60)</w:t>
            </w:r>
          </w:p>
        </w:tc>
      </w:tr>
      <w:tr w:rsidR="00953E15"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3D6F88" w:rsidRPr="003D6F88" w:rsidRDefault="00944CBA"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Shortbow</w:t>
            </w:r>
          </w:p>
        </w:tc>
        <w:tc>
          <w:tcPr>
            <w:tcW w:w="719" w:type="dxa"/>
            <w:tcBorders>
              <w:left w:val="single" w:sz="4" w:space="0" w:color="000000"/>
              <w:right w:val="single" w:sz="4" w:space="0" w:color="000000"/>
            </w:tcBorders>
            <w:vAlign w:val="center"/>
          </w:tcPr>
          <w:p w:rsidR="003D6F88" w:rsidRPr="003D6F88" w:rsidRDefault="00944CBA"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25 gp</w:t>
            </w:r>
          </w:p>
        </w:tc>
        <w:tc>
          <w:tcPr>
            <w:tcW w:w="1489" w:type="dxa"/>
            <w:tcBorders>
              <w:left w:val="single" w:sz="4" w:space="0" w:color="000000"/>
              <w:right w:val="single" w:sz="4" w:space="0" w:color="000000"/>
            </w:tcBorders>
            <w:vAlign w:val="center"/>
          </w:tcPr>
          <w:p w:rsidR="003D6F88" w:rsidRPr="003D6F88" w:rsidRDefault="00944CBA"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3D6F88" w:rsidRPr="003D6F88" w:rsidRDefault="00944CBA"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3D6F88" w:rsidRPr="003D6F88" w:rsidRDefault="00944CBA"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Ammunition(80/320), Two-Handed</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bottom w:val="thinThickThinSmallGap" w:sz="24" w:space="0" w:color="auto"/>
              <w:right w:val="single" w:sz="4" w:space="0" w:color="000000"/>
            </w:tcBorders>
            <w:vAlign w:val="center"/>
          </w:tcPr>
          <w:p w:rsidR="003D6F88" w:rsidRPr="003D6F88" w:rsidRDefault="00944CBA"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Sling</w:t>
            </w:r>
          </w:p>
        </w:tc>
        <w:tc>
          <w:tcPr>
            <w:tcW w:w="719" w:type="dxa"/>
            <w:tcBorders>
              <w:left w:val="single" w:sz="4" w:space="0" w:color="000000"/>
              <w:bottom w:val="thinThickThinSmallGap" w:sz="24" w:space="0" w:color="auto"/>
              <w:right w:val="single" w:sz="4" w:space="0" w:color="000000"/>
            </w:tcBorders>
            <w:vAlign w:val="center"/>
          </w:tcPr>
          <w:p w:rsidR="003D6F88" w:rsidRPr="003D6F88" w:rsidRDefault="00944CBA" w:rsidP="00F82160">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sp</w:t>
            </w:r>
          </w:p>
        </w:tc>
        <w:tc>
          <w:tcPr>
            <w:tcW w:w="1489" w:type="dxa"/>
            <w:tcBorders>
              <w:left w:val="single" w:sz="4" w:space="0" w:color="000000"/>
              <w:bottom w:val="thinThickThinSmallGap" w:sz="24" w:space="0" w:color="auto"/>
              <w:right w:val="single" w:sz="4" w:space="0" w:color="000000"/>
            </w:tcBorders>
            <w:vAlign w:val="center"/>
          </w:tcPr>
          <w:p w:rsidR="003D6F88" w:rsidRPr="003D6F88" w:rsidRDefault="00944CBA"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Bludgeoning</w:t>
            </w:r>
          </w:p>
        </w:tc>
        <w:tc>
          <w:tcPr>
            <w:tcW w:w="833" w:type="dxa"/>
            <w:tcBorders>
              <w:left w:val="single" w:sz="4" w:space="0" w:color="000000"/>
              <w:bottom w:val="thinThickThinSmallGap" w:sz="24" w:space="0" w:color="auto"/>
              <w:right w:val="single" w:sz="4" w:space="0" w:color="000000"/>
            </w:tcBorders>
            <w:vAlign w:val="center"/>
          </w:tcPr>
          <w:p w:rsidR="003D6F88" w:rsidRPr="003D6F88" w:rsidRDefault="00944CBA"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c>
          <w:tcPr>
            <w:tcW w:w="2473" w:type="dxa"/>
            <w:tcBorders>
              <w:left w:val="single" w:sz="4" w:space="0" w:color="000000"/>
              <w:bottom w:val="thinThickThinSmallGap" w:sz="24" w:space="0" w:color="auto"/>
              <w:right w:val="thinThickThinSmallGap" w:sz="24" w:space="0" w:color="000000"/>
            </w:tcBorders>
            <w:vAlign w:val="center"/>
          </w:tcPr>
          <w:p w:rsidR="003D6F88" w:rsidRPr="003D6F88" w:rsidRDefault="00944CBA"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Ammunition(30/120)</w:t>
            </w:r>
          </w:p>
        </w:tc>
      </w:tr>
      <w:tr w:rsidR="00BE1261"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6955"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BE1261" w:rsidRPr="00BE1261" w:rsidRDefault="00BE1261" w:rsidP="00BE1261">
            <w:pPr>
              <w:spacing w:after="0" w:line="240" w:lineRule="auto"/>
              <w:jc w:val="center"/>
              <w:rPr>
                <w:rFonts w:ascii="Globe Gothic CG Ultra" w:eastAsia="Calibri" w:hAnsi="Globe Gothic CG Ultra" w:cs="Times New Roman"/>
                <w:b w:val="0"/>
                <w:noProof/>
                <w:sz w:val="19"/>
                <w:szCs w:val="19"/>
              </w:rPr>
            </w:pPr>
            <w:r>
              <w:rPr>
                <w:rFonts w:ascii="Globe Gothic CG Ultra" w:eastAsia="Calibri" w:hAnsi="Globe Gothic CG Ultra" w:cs="Times New Roman"/>
                <w:b w:val="0"/>
                <w:noProof/>
                <w:sz w:val="19"/>
                <w:szCs w:val="19"/>
              </w:rPr>
              <w:t>Martial Melee Weapons</w:t>
            </w:r>
          </w:p>
        </w:tc>
      </w:tr>
      <w:tr w:rsidR="00953E15"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top w:val="thinThickThinSmallGap" w:sz="24" w:space="0" w:color="auto"/>
              <w:left w:val="thinThickThinSmallGap" w:sz="24" w:space="0" w:color="000000"/>
              <w:right w:val="single" w:sz="4" w:space="0" w:color="000000"/>
            </w:tcBorders>
            <w:vAlign w:val="center"/>
          </w:tcPr>
          <w:p w:rsidR="003D6F88" w:rsidRPr="003D6F88" w:rsidRDefault="00BE1261" w:rsidP="003D6F88">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Battleaxe</w:t>
            </w:r>
          </w:p>
        </w:tc>
        <w:tc>
          <w:tcPr>
            <w:tcW w:w="719" w:type="dxa"/>
            <w:tcBorders>
              <w:top w:val="thinThickThinSmallGap" w:sz="24" w:space="0" w:color="auto"/>
              <w:left w:val="single" w:sz="4" w:space="0" w:color="000000"/>
              <w:right w:val="single" w:sz="4" w:space="0" w:color="000000"/>
            </w:tcBorders>
            <w:vAlign w:val="center"/>
          </w:tcPr>
          <w:p w:rsidR="003D6F88" w:rsidRPr="003D6F88" w:rsidRDefault="00BE1261"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top w:val="thinThickThinSmallGap" w:sz="24" w:space="0" w:color="auto"/>
              <w:left w:val="single" w:sz="4" w:space="0" w:color="000000"/>
              <w:right w:val="single" w:sz="4" w:space="0" w:color="000000"/>
            </w:tcBorders>
            <w:vAlign w:val="center"/>
          </w:tcPr>
          <w:p w:rsidR="003D6F88"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Slashing</w:t>
            </w:r>
          </w:p>
        </w:tc>
        <w:tc>
          <w:tcPr>
            <w:tcW w:w="833" w:type="dxa"/>
            <w:tcBorders>
              <w:top w:val="thinThickThinSmallGap" w:sz="24" w:space="0" w:color="auto"/>
              <w:left w:val="single" w:sz="4" w:space="0" w:color="000000"/>
              <w:right w:val="single" w:sz="4" w:space="0" w:color="000000"/>
            </w:tcBorders>
            <w:vAlign w:val="center"/>
          </w:tcPr>
          <w:p w:rsidR="003D6F88" w:rsidRPr="003D6F88" w:rsidRDefault="00BE1261"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 lb.</w:t>
            </w:r>
          </w:p>
        </w:tc>
        <w:tc>
          <w:tcPr>
            <w:tcW w:w="2473" w:type="dxa"/>
            <w:tcBorders>
              <w:top w:val="thinThickThinSmallGap" w:sz="24" w:space="0" w:color="auto"/>
              <w:left w:val="single" w:sz="4" w:space="0" w:color="000000"/>
              <w:right w:val="thinThickThinSmallGap" w:sz="24" w:space="0" w:color="000000"/>
            </w:tcBorders>
            <w:vAlign w:val="center"/>
          </w:tcPr>
          <w:p w:rsidR="003D6F88"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Versatile(1d10)</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Flail</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Bludgeoning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944CBA" w:rsidRPr="003D6F88" w:rsidRDefault="00BE1261" w:rsidP="00BE12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Glaive</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1d10 Slashing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Reach, Two-handed</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Greataxe</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1d12 Slashing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7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Two-handed</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Greatsword</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2d6 Slashing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Two-handed</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Halberd</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1d10 Slashing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Reach, Two-handed</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Lance</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1d12 Piercing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Reach, Special</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Longsword</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15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Slashing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Versatile(1d10)</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Maul</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2d6 Bludgeoning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lb.</w:t>
            </w:r>
          </w:p>
        </w:tc>
        <w:tc>
          <w:tcPr>
            <w:tcW w:w="2473" w:type="dxa"/>
            <w:tcBorders>
              <w:left w:val="single" w:sz="4" w:space="0" w:color="000000"/>
              <w:right w:val="thinThickThinSmallGap" w:sz="24" w:space="0" w:color="000000"/>
            </w:tcBorders>
            <w:vAlign w:val="center"/>
          </w:tcPr>
          <w:p w:rsidR="00944CBA" w:rsidRPr="003D6F88" w:rsidRDefault="00BE1261"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Two-handed</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BE1261"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Morningstar</w:t>
            </w:r>
          </w:p>
        </w:tc>
        <w:tc>
          <w:tcPr>
            <w:tcW w:w="719" w:type="dxa"/>
            <w:tcBorders>
              <w:left w:val="single" w:sz="4" w:space="0" w:color="000000"/>
              <w:right w:val="single" w:sz="4" w:space="0" w:color="000000"/>
            </w:tcBorders>
            <w:vAlign w:val="center"/>
          </w:tcPr>
          <w:p w:rsidR="00944CBA" w:rsidRPr="003D6F88" w:rsidRDefault="00BE1261"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15 gp</w:t>
            </w:r>
          </w:p>
        </w:tc>
        <w:tc>
          <w:tcPr>
            <w:tcW w:w="1489" w:type="dxa"/>
            <w:tcBorders>
              <w:left w:val="single" w:sz="4" w:space="0" w:color="000000"/>
              <w:right w:val="single" w:sz="4" w:space="0" w:color="000000"/>
            </w:tcBorders>
            <w:vAlign w:val="center"/>
          </w:tcPr>
          <w:p w:rsidR="00944CBA" w:rsidRPr="003D6F88" w:rsidRDefault="00BE1261"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Piercing</w:t>
            </w:r>
          </w:p>
        </w:tc>
        <w:tc>
          <w:tcPr>
            <w:tcW w:w="833" w:type="dxa"/>
            <w:tcBorders>
              <w:left w:val="single" w:sz="4" w:space="0" w:color="000000"/>
              <w:right w:val="single" w:sz="4" w:space="0" w:color="000000"/>
            </w:tcBorders>
            <w:vAlign w:val="center"/>
          </w:tcPr>
          <w:p w:rsidR="00944CBA" w:rsidRPr="003D6F88" w:rsidRDefault="00BE1261"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 lb.</w:t>
            </w:r>
          </w:p>
        </w:tc>
        <w:tc>
          <w:tcPr>
            <w:tcW w:w="2473" w:type="dxa"/>
            <w:tcBorders>
              <w:left w:val="single" w:sz="4" w:space="0" w:color="000000"/>
              <w:right w:val="thinThickThinSmallGap" w:sz="24" w:space="0" w:color="000000"/>
            </w:tcBorders>
            <w:vAlign w:val="center"/>
          </w:tcPr>
          <w:p w:rsidR="00944CBA" w:rsidRPr="003D6F88" w:rsidRDefault="00BE1261" w:rsidP="00BE126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Pike</w:t>
            </w:r>
          </w:p>
        </w:tc>
        <w:tc>
          <w:tcPr>
            <w:tcW w:w="719" w:type="dxa"/>
            <w:tcBorders>
              <w:left w:val="single" w:sz="4" w:space="0" w:color="000000"/>
              <w:right w:val="single" w:sz="4" w:space="0" w:color="000000"/>
            </w:tcBorders>
            <w:vAlign w:val="center"/>
          </w:tcPr>
          <w:p w:rsidR="00944CBA"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1489" w:type="dxa"/>
            <w:tcBorders>
              <w:left w:val="single" w:sz="4" w:space="0" w:color="000000"/>
              <w:right w:val="single" w:sz="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1d10 Piercing</w:t>
            </w:r>
          </w:p>
        </w:tc>
        <w:tc>
          <w:tcPr>
            <w:tcW w:w="833" w:type="dxa"/>
            <w:tcBorders>
              <w:left w:val="single" w:sz="4" w:space="0" w:color="000000"/>
              <w:right w:val="single" w:sz="4" w:space="0" w:color="000000"/>
            </w:tcBorders>
            <w:vAlign w:val="center"/>
          </w:tcPr>
          <w:p w:rsidR="00944CBA"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18 lb.</w:t>
            </w:r>
          </w:p>
        </w:tc>
        <w:tc>
          <w:tcPr>
            <w:tcW w:w="2473" w:type="dxa"/>
            <w:tcBorders>
              <w:left w:val="single" w:sz="4" w:space="0" w:color="000000"/>
              <w:right w:val="thinThickThinSmallGap" w:sz="2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Heavy, Reach, Two-handed</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Rapier</w:t>
            </w:r>
          </w:p>
        </w:tc>
        <w:tc>
          <w:tcPr>
            <w:tcW w:w="719" w:type="dxa"/>
            <w:tcBorders>
              <w:left w:val="single" w:sz="4" w:space="0" w:color="000000"/>
              <w:right w:val="single" w:sz="4" w:space="0" w:color="000000"/>
            </w:tcBorders>
            <w:vAlign w:val="center"/>
          </w:tcPr>
          <w:p w:rsidR="00944CBA"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25 gp</w:t>
            </w:r>
          </w:p>
        </w:tc>
        <w:tc>
          <w:tcPr>
            <w:tcW w:w="1489" w:type="dxa"/>
            <w:tcBorders>
              <w:left w:val="single" w:sz="4" w:space="0" w:color="000000"/>
              <w:right w:val="single" w:sz="4" w:space="0" w:color="000000"/>
            </w:tcBorders>
            <w:vAlign w:val="center"/>
          </w:tcPr>
          <w:p w:rsidR="00944CBA"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Piercing</w:t>
            </w:r>
          </w:p>
        </w:tc>
        <w:tc>
          <w:tcPr>
            <w:tcW w:w="833" w:type="dxa"/>
            <w:tcBorders>
              <w:left w:val="single" w:sz="4" w:space="0" w:color="000000"/>
              <w:right w:val="single" w:sz="4" w:space="0" w:color="000000"/>
            </w:tcBorders>
            <w:vAlign w:val="center"/>
          </w:tcPr>
          <w:p w:rsidR="00944CBA"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944CBA"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Scimitar</w:t>
            </w:r>
          </w:p>
        </w:tc>
        <w:tc>
          <w:tcPr>
            <w:tcW w:w="719" w:type="dxa"/>
            <w:tcBorders>
              <w:left w:val="single" w:sz="4" w:space="0" w:color="000000"/>
              <w:right w:val="single" w:sz="4" w:space="0" w:color="000000"/>
            </w:tcBorders>
            <w:vAlign w:val="center"/>
          </w:tcPr>
          <w:p w:rsidR="00944CBA"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25 gp</w:t>
            </w:r>
          </w:p>
        </w:tc>
        <w:tc>
          <w:tcPr>
            <w:tcW w:w="1489" w:type="dxa"/>
            <w:tcBorders>
              <w:left w:val="single" w:sz="4" w:space="0" w:color="000000"/>
              <w:right w:val="single" w:sz="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Slashing</w:t>
            </w:r>
          </w:p>
        </w:tc>
        <w:tc>
          <w:tcPr>
            <w:tcW w:w="833" w:type="dxa"/>
            <w:tcBorders>
              <w:left w:val="single" w:sz="4" w:space="0" w:color="000000"/>
              <w:right w:val="single" w:sz="4" w:space="0" w:color="000000"/>
            </w:tcBorders>
            <w:vAlign w:val="center"/>
          </w:tcPr>
          <w:p w:rsidR="00944CBA"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right w:val="thinThickThinSmallGap" w:sz="2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 Light</w:t>
            </w:r>
          </w:p>
        </w:tc>
      </w:tr>
      <w:tr w:rsidR="00944CBA"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Shortsword</w:t>
            </w:r>
          </w:p>
        </w:tc>
        <w:tc>
          <w:tcPr>
            <w:tcW w:w="719" w:type="dxa"/>
            <w:tcBorders>
              <w:left w:val="single" w:sz="4" w:space="0" w:color="000000"/>
              <w:right w:val="single" w:sz="4" w:space="0" w:color="000000"/>
            </w:tcBorders>
            <w:vAlign w:val="center"/>
          </w:tcPr>
          <w:p w:rsidR="00944CBA"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left w:val="single" w:sz="4" w:space="0" w:color="000000"/>
              <w:right w:val="single" w:sz="4" w:space="0" w:color="000000"/>
            </w:tcBorders>
            <w:vAlign w:val="center"/>
          </w:tcPr>
          <w:p w:rsidR="00944CBA"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944CBA"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944CBA"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 Light</w:t>
            </w:r>
          </w:p>
        </w:tc>
      </w:tr>
      <w:tr w:rsidR="00BE1261"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BE1261"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Trident</w:t>
            </w:r>
          </w:p>
        </w:tc>
        <w:tc>
          <w:tcPr>
            <w:tcW w:w="719" w:type="dxa"/>
            <w:tcBorders>
              <w:left w:val="single" w:sz="4" w:space="0" w:color="000000"/>
              <w:right w:val="single" w:sz="4" w:space="0" w:color="000000"/>
            </w:tcBorders>
            <w:vAlign w:val="center"/>
          </w:tcPr>
          <w:p w:rsidR="00BE1261"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1489" w:type="dxa"/>
            <w:tcBorders>
              <w:left w:val="single" w:sz="4" w:space="0" w:color="000000"/>
              <w:right w:val="single" w:sz="4" w:space="0" w:color="000000"/>
            </w:tcBorders>
            <w:vAlign w:val="center"/>
          </w:tcPr>
          <w:p w:rsidR="00BE1261"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BE1261"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 lb.</w:t>
            </w:r>
          </w:p>
        </w:tc>
        <w:tc>
          <w:tcPr>
            <w:tcW w:w="2473" w:type="dxa"/>
            <w:tcBorders>
              <w:left w:val="single" w:sz="4" w:space="0" w:color="000000"/>
              <w:right w:val="thinThickThinSmallGap" w:sz="24" w:space="0" w:color="000000"/>
            </w:tcBorders>
            <w:vAlign w:val="center"/>
          </w:tcPr>
          <w:p w:rsidR="00BE1261"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Thrown(20/60), Versatile(1d8)</w:t>
            </w:r>
          </w:p>
        </w:tc>
      </w:tr>
      <w:tr w:rsidR="00BE1261"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BE1261"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War Pick</w:t>
            </w:r>
          </w:p>
        </w:tc>
        <w:tc>
          <w:tcPr>
            <w:tcW w:w="719" w:type="dxa"/>
            <w:tcBorders>
              <w:left w:val="single" w:sz="4" w:space="0" w:color="000000"/>
              <w:right w:val="single" w:sz="4" w:space="0" w:color="000000"/>
            </w:tcBorders>
            <w:vAlign w:val="center"/>
          </w:tcPr>
          <w:p w:rsidR="00BE1261"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1489" w:type="dxa"/>
            <w:tcBorders>
              <w:left w:val="single" w:sz="4" w:space="0" w:color="000000"/>
              <w:right w:val="single" w:sz="4" w:space="0" w:color="000000"/>
            </w:tcBorders>
            <w:vAlign w:val="center"/>
          </w:tcPr>
          <w:p w:rsidR="00BE1261"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Piercing</w:t>
            </w:r>
          </w:p>
        </w:tc>
        <w:tc>
          <w:tcPr>
            <w:tcW w:w="833" w:type="dxa"/>
            <w:tcBorders>
              <w:left w:val="single" w:sz="4" w:space="0" w:color="000000"/>
              <w:right w:val="single" w:sz="4" w:space="0" w:color="000000"/>
            </w:tcBorders>
            <w:vAlign w:val="center"/>
          </w:tcPr>
          <w:p w:rsidR="00BE1261"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BE1261" w:rsidRPr="003D6F88" w:rsidRDefault="00F82160" w:rsidP="00F821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BE1261"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BE1261"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Warhammer</w:t>
            </w:r>
          </w:p>
        </w:tc>
        <w:tc>
          <w:tcPr>
            <w:tcW w:w="719" w:type="dxa"/>
            <w:tcBorders>
              <w:left w:val="single" w:sz="4" w:space="0" w:color="000000"/>
              <w:right w:val="single" w:sz="4" w:space="0" w:color="000000"/>
            </w:tcBorders>
            <w:vAlign w:val="center"/>
          </w:tcPr>
          <w:p w:rsidR="00BE1261"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15 gp</w:t>
            </w:r>
          </w:p>
        </w:tc>
        <w:tc>
          <w:tcPr>
            <w:tcW w:w="1489" w:type="dxa"/>
            <w:tcBorders>
              <w:left w:val="single" w:sz="4" w:space="0" w:color="000000"/>
              <w:right w:val="single" w:sz="4" w:space="0" w:color="000000"/>
            </w:tcBorders>
            <w:vAlign w:val="center"/>
          </w:tcPr>
          <w:p w:rsidR="00BE1261"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1d8 Bludgeoning</w:t>
            </w:r>
          </w:p>
        </w:tc>
        <w:tc>
          <w:tcPr>
            <w:tcW w:w="833" w:type="dxa"/>
            <w:tcBorders>
              <w:left w:val="single" w:sz="4" w:space="0" w:color="000000"/>
              <w:right w:val="single" w:sz="4" w:space="0" w:color="000000"/>
            </w:tcBorders>
            <w:vAlign w:val="center"/>
          </w:tcPr>
          <w:p w:rsidR="00BE1261"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BE1261"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Versatile(1d10)</w:t>
            </w:r>
          </w:p>
        </w:tc>
      </w:tr>
      <w:tr w:rsidR="00BE1261"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bottom w:val="thinThickThinSmallGap" w:sz="24" w:space="0" w:color="auto"/>
              <w:right w:val="single" w:sz="4" w:space="0" w:color="000000"/>
            </w:tcBorders>
            <w:vAlign w:val="center"/>
          </w:tcPr>
          <w:p w:rsidR="00BE1261"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Whip</w:t>
            </w:r>
          </w:p>
        </w:tc>
        <w:tc>
          <w:tcPr>
            <w:tcW w:w="719" w:type="dxa"/>
            <w:tcBorders>
              <w:left w:val="single" w:sz="4" w:space="0" w:color="000000"/>
              <w:bottom w:val="thinThickThinSmallGap" w:sz="24" w:space="0" w:color="auto"/>
              <w:right w:val="single" w:sz="4" w:space="0" w:color="000000"/>
            </w:tcBorders>
            <w:vAlign w:val="center"/>
          </w:tcPr>
          <w:p w:rsidR="00BE1261"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gp</w:t>
            </w:r>
          </w:p>
        </w:tc>
        <w:tc>
          <w:tcPr>
            <w:tcW w:w="1489" w:type="dxa"/>
            <w:tcBorders>
              <w:left w:val="single" w:sz="4" w:space="0" w:color="000000"/>
              <w:bottom w:val="thinThickThinSmallGap" w:sz="24" w:space="0" w:color="auto"/>
              <w:right w:val="single" w:sz="4" w:space="0" w:color="000000"/>
            </w:tcBorders>
            <w:vAlign w:val="center"/>
          </w:tcPr>
          <w:p w:rsidR="00BE1261"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1d4 Slashing</w:t>
            </w:r>
          </w:p>
        </w:tc>
        <w:tc>
          <w:tcPr>
            <w:tcW w:w="833" w:type="dxa"/>
            <w:tcBorders>
              <w:left w:val="single" w:sz="4" w:space="0" w:color="000000"/>
              <w:bottom w:val="thinThickThinSmallGap" w:sz="24" w:space="0" w:color="auto"/>
              <w:right w:val="single" w:sz="4" w:space="0" w:color="000000"/>
            </w:tcBorders>
            <w:vAlign w:val="center"/>
          </w:tcPr>
          <w:p w:rsidR="00BE1261"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bottom w:val="thinThickThinSmallGap" w:sz="24" w:space="0" w:color="auto"/>
              <w:right w:val="thinThickThinSmallGap" w:sz="24" w:space="0" w:color="000000"/>
            </w:tcBorders>
            <w:vAlign w:val="center"/>
          </w:tcPr>
          <w:p w:rsidR="00BE1261"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Finesse, Reach</w:t>
            </w:r>
          </w:p>
        </w:tc>
      </w:tr>
      <w:tr w:rsidR="00F82160"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6955"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F82160" w:rsidRPr="00C139CB" w:rsidRDefault="00F82160" w:rsidP="00F82160">
            <w:pPr>
              <w:spacing w:after="0" w:line="240" w:lineRule="auto"/>
              <w:jc w:val="center"/>
              <w:rPr>
                <w:rFonts w:ascii="Globe Gothic CG Ultra" w:eastAsia="Calibri" w:hAnsi="Globe Gothic CG Ultra" w:cs="Times New Roman"/>
                <w:b w:val="0"/>
                <w:noProof/>
                <w:sz w:val="19"/>
                <w:szCs w:val="19"/>
              </w:rPr>
            </w:pPr>
            <w:r w:rsidRPr="00C139CB">
              <w:rPr>
                <w:rFonts w:ascii="Globe Gothic CG Ultra" w:eastAsia="Calibri" w:hAnsi="Globe Gothic CG Ultra" w:cs="Times New Roman"/>
                <w:b w:val="0"/>
                <w:noProof/>
                <w:sz w:val="19"/>
                <w:szCs w:val="19"/>
              </w:rPr>
              <w:t>Martial Ranged Weapons</w:t>
            </w:r>
          </w:p>
        </w:tc>
      </w:tr>
      <w:tr w:rsidR="00BE1261"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top w:val="thinThickThinSmallGap" w:sz="24" w:space="0" w:color="auto"/>
              <w:left w:val="thinThickThinSmallGap" w:sz="24" w:space="0" w:color="000000"/>
              <w:right w:val="single" w:sz="4" w:space="0" w:color="000000"/>
            </w:tcBorders>
            <w:vAlign w:val="center"/>
          </w:tcPr>
          <w:p w:rsidR="00BE1261"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Blowgun</w:t>
            </w:r>
          </w:p>
        </w:tc>
        <w:tc>
          <w:tcPr>
            <w:tcW w:w="719" w:type="dxa"/>
            <w:tcBorders>
              <w:top w:val="thinThickThinSmallGap" w:sz="24" w:space="0" w:color="auto"/>
              <w:left w:val="single" w:sz="4" w:space="0" w:color="000000"/>
              <w:right w:val="single" w:sz="4" w:space="0" w:color="000000"/>
            </w:tcBorders>
            <w:vAlign w:val="center"/>
          </w:tcPr>
          <w:p w:rsidR="00BE1261"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1489" w:type="dxa"/>
            <w:tcBorders>
              <w:top w:val="thinThickThinSmallGap" w:sz="24" w:space="0" w:color="auto"/>
              <w:left w:val="single" w:sz="4" w:space="0" w:color="000000"/>
              <w:right w:val="single" w:sz="4" w:space="0" w:color="000000"/>
            </w:tcBorders>
            <w:vAlign w:val="center"/>
          </w:tcPr>
          <w:p w:rsidR="00BE1261"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Piercing</w:t>
            </w:r>
          </w:p>
        </w:tc>
        <w:tc>
          <w:tcPr>
            <w:tcW w:w="833" w:type="dxa"/>
            <w:tcBorders>
              <w:top w:val="thinThickThinSmallGap" w:sz="24" w:space="0" w:color="auto"/>
              <w:left w:val="single" w:sz="4" w:space="0" w:color="000000"/>
              <w:right w:val="single" w:sz="4" w:space="0" w:color="000000"/>
            </w:tcBorders>
            <w:vAlign w:val="center"/>
          </w:tcPr>
          <w:p w:rsidR="00BE1261"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lb.</w:t>
            </w:r>
          </w:p>
        </w:tc>
        <w:tc>
          <w:tcPr>
            <w:tcW w:w="2473" w:type="dxa"/>
            <w:tcBorders>
              <w:top w:val="thinThickThinSmallGap" w:sz="24" w:space="0" w:color="auto"/>
              <w:left w:val="single" w:sz="4" w:space="0" w:color="000000"/>
              <w:right w:val="thinThickThinSmallGap" w:sz="24" w:space="0" w:color="000000"/>
            </w:tcBorders>
            <w:vAlign w:val="center"/>
          </w:tcPr>
          <w:p w:rsidR="00BE1261"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Ammunition(25/100), Loading</w:t>
            </w:r>
          </w:p>
        </w:tc>
      </w:tr>
      <w:tr w:rsidR="00944CBA"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944CBA"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Crossbow, hand</w:t>
            </w:r>
          </w:p>
        </w:tc>
        <w:tc>
          <w:tcPr>
            <w:tcW w:w="719" w:type="dxa"/>
            <w:tcBorders>
              <w:left w:val="single" w:sz="4" w:space="0" w:color="000000"/>
              <w:right w:val="single" w:sz="4" w:space="0" w:color="000000"/>
            </w:tcBorders>
            <w:vAlign w:val="center"/>
          </w:tcPr>
          <w:p w:rsidR="00944CBA"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75 gp</w:t>
            </w:r>
          </w:p>
        </w:tc>
        <w:tc>
          <w:tcPr>
            <w:tcW w:w="1489" w:type="dxa"/>
            <w:tcBorders>
              <w:left w:val="single" w:sz="4" w:space="0" w:color="000000"/>
              <w:right w:val="single" w:sz="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1d6 Piercing</w:t>
            </w:r>
          </w:p>
        </w:tc>
        <w:tc>
          <w:tcPr>
            <w:tcW w:w="833" w:type="dxa"/>
            <w:tcBorders>
              <w:left w:val="single" w:sz="4" w:space="0" w:color="000000"/>
              <w:right w:val="single" w:sz="4" w:space="0" w:color="000000"/>
            </w:tcBorders>
            <w:vAlign w:val="center"/>
          </w:tcPr>
          <w:p w:rsidR="00944CBA"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right w:val="thinThickThinSmallGap" w:sz="24" w:space="0" w:color="000000"/>
            </w:tcBorders>
            <w:vAlign w:val="center"/>
          </w:tcPr>
          <w:p w:rsidR="00944CBA"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Ammunition(30.120), light, loading</w:t>
            </w:r>
          </w:p>
        </w:tc>
      </w:tr>
      <w:tr w:rsidR="00F82160" w:rsidRPr="00E87814" w:rsidTr="00F82160">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F82160"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Crossbow, heavy</w:t>
            </w:r>
          </w:p>
        </w:tc>
        <w:tc>
          <w:tcPr>
            <w:tcW w:w="719" w:type="dxa"/>
            <w:tcBorders>
              <w:left w:val="single" w:sz="4" w:space="0" w:color="000000"/>
              <w:right w:val="single" w:sz="4" w:space="0" w:color="000000"/>
            </w:tcBorders>
            <w:vAlign w:val="center"/>
          </w:tcPr>
          <w:p w:rsidR="00F82160"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50 gp</w:t>
            </w:r>
          </w:p>
        </w:tc>
        <w:tc>
          <w:tcPr>
            <w:tcW w:w="1489" w:type="dxa"/>
            <w:tcBorders>
              <w:left w:val="single" w:sz="4" w:space="0" w:color="000000"/>
              <w:right w:val="single" w:sz="4" w:space="0" w:color="000000"/>
            </w:tcBorders>
            <w:vAlign w:val="center"/>
          </w:tcPr>
          <w:p w:rsidR="00F82160"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1d10 Piercing</w:t>
            </w:r>
          </w:p>
        </w:tc>
        <w:tc>
          <w:tcPr>
            <w:tcW w:w="833" w:type="dxa"/>
            <w:tcBorders>
              <w:left w:val="single" w:sz="4" w:space="0" w:color="000000"/>
              <w:right w:val="single" w:sz="4" w:space="0" w:color="000000"/>
            </w:tcBorders>
            <w:vAlign w:val="center"/>
          </w:tcPr>
          <w:p w:rsidR="00F82160" w:rsidRPr="003D6F88" w:rsidRDefault="00F82160" w:rsidP="00944CB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18 lb.</w:t>
            </w:r>
          </w:p>
        </w:tc>
        <w:tc>
          <w:tcPr>
            <w:tcW w:w="2473" w:type="dxa"/>
            <w:tcBorders>
              <w:left w:val="single" w:sz="4" w:space="0" w:color="000000"/>
              <w:right w:val="thinThickThinSmallGap" w:sz="24" w:space="0" w:color="000000"/>
            </w:tcBorders>
            <w:vAlign w:val="center"/>
          </w:tcPr>
          <w:p w:rsidR="00F82160" w:rsidRPr="003D6F88" w:rsidRDefault="00F82160" w:rsidP="003D6F88">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Ammunition(100/400), Heavy, Loading, Two-handed</w:t>
            </w:r>
          </w:p>
        </w:tc>
      </w:tr>
      <w:tr w:rsidR="00F82160" w:rsidRPr="00E87814" w:rsidTr="00F82160">
        <w:trPr>
          <w:trHeight w:val="64"/>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right w:val="single" w:sz="4" w:space="0" w:color="000000"/>
            </w:tcBorders>
            <w:vAlign w:val="center"/>
          </w:tcPr>
          <w:p w:rsidR="00F82160" w:rsidRPr="003D6F88" w:rsidRDefault="00F82160" w:rsidP="003D6F88">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Longbow</w:t>
            </w:r>
          </w:p>
        </w:tc>
        <w:tc>
          <w:tcPr>
            <w:tcW w:w="719" w:type="dxa"/>
            <w:tcBorders>
              <w:left w:val="single" w:sz="4" w:space="0" w:color="000000"/>
              <w:right w:val="single" w:sz="4" w:space="0" w:color="000000"/>
            </w:tcBorders>
            <w:vAlign w:val="center"/>
          </w:tcPr>
          <w:p w:rsidR="00F82160" w:rsidRPr="003D6F88" w:rsidRDefault="00F82160" w:rsidP="00B33C49">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50 gp</w:t>
            </w:r>
          </w:p>
        </w:tc>
        <w:tc>
          <w:tcPr>
            <w:tcW w:w="1489" w:type="dxa"/>
            <w:tcBorders>
              <w:left w:val="single" w:sz="4" w:space="0" w:color="000000"/>
              <w:right w:val="single" w:sz="4" w:space="0" w:color="000000"/>
            </w:tcBorders>
            <w:vAlign w:val="center"/>
          </w:tcPr>
          <w:p w:rsidR="00F82160"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1d10 Piercing</w:t>
            </w:r>
          </w:p>
        </w:tc>
        <w:tc>
          <w:tcPr>
            <w:tcW w:w="833" w:type="dxa"/>
            <w:tcBorders>
              <w:left w:val="single" w:sz="4" w:space="0" w:color="000000"/>
              <w:right w:val="single" w:sz="4" w:space="0" w:color="000000"/>
            </w:tcBorders>
            <w:vAlign w:val="center"/>
          </w:tcPr>
          <w:p w:rsidR="00F82160" w:rsidRPr="003D6F88" w:rsidRDefault="00F82160" w:rsidP="00944CB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 lb.</w:t>
            </w:r>
          </w:p>
        </w:tc>
        <w:tc>
          <w:tcPr>
            <w:tcW w:w="2473" w:type="dxa"/>
            <w:tcBorders>
              <w:left w:val="single" w:sz="4" w:space="0" w:color="000000"/>
              <w:right w:val="thinThickThinSmallGap" w:sz="24" w:space="0" w:color="000000"/>
            </w:tcBorders>
            <w:vAlign w:val="center"/>
          </w:tcPr>
          <w:p w:rsidR="00F82160" w:rsidRPr="003D6F88" w:rsidRDefault="00F82160" w:rsidP="003D6F88">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Ammunition(150/600), Heavy, Two-handed</w:t>
            </w:r>
          </w:p>
        </w:tc>
      </w:tr>
      <w:tr w:rsidR="00F82160" w:rsidRPr="00E87814" w:rsidTr="00F82160">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1441" w:type="dxa"/>
            <w:tcBorders>
              <w:left w:val="thinThickThinSmallGap" w:sz="24" w:space="0" w:color="000000"/>
              <w:bottom w:val="thinThickThinSmallGap" w:sz="24" w:space="0" w:color="000000"/>
              <w:right w:val="single" w:sz="4" w:space="0" w:color="000000"/>
            </w:tcBorders>
            <w:vAlign w:val="center"/>
          </w:tcPr>
          <w:p w:rsidR="00F82160" w:rsidRPr="003D6F88" w:rsidRDefault="00F82160" w:rsidP="00F82160">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Net</w:t>
            </w:r>
          </w:p>
        </w:tc>
        <w:tc>
          <w:tcPr>
            <w:tcW w:w="719" w:type="dxa"/>
            <w:tcBorders>
              <w:left w:val="single" w:sz="4" w:space="0" w:color="000000"/>
              <w:bottom w:val="thinThickThinSmallGap" w:sz="24" w:space="0" w:color="000000"/>
              <w:right w:val="single" w:sz="4" w:space="0" w:color="000000"/>
            </w:tcBorders>
            <w:vAlign w:val="center"/>
          </w:tcPr>
          <w:p w:rsidR="00F82160" w:rsidRPr="003D6F88" w:rsidRDefault="00F82160" w:rsidP="00B33C49">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 gp</w:t>
            </w:r>
          </w:p>
        </w:tc>
        <w:tc>
          <w:tcPr>
            <w:tcW w:w="1489" w:type="dxa"/>
            <w:tcBorders>
              <w:left w:val="single" w:sz="4" w:space="0" w:color="000000"/>
              <w:bottom w:val="thinThickThinSmallGap" w:sz="24" w:space="0" w:color="000000"/>
              <w:right w:val="single" w:sz="4" w:space="0" w:color="000000"/>
            </w:tcBorders>
            <w:vAlign w:val="center"/>
          </w:tcPr>
          <w:p w:rsidR="00F82160" w:rsidRPr="003D6F88" w:rsidRDefault="00F82160" w:rsidP="00F821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c>
          <w:tcPr>
            <w:tcW w:w="833" w:type="dxa"/>
            <w:tcBorders>
              <w:left w:val="single" w:sz="4" w:space="0" w:color="000000"/>
              <w:bottom w:val="thinThickThinSmallGap" w:sz="24" w:space="0" w:color="000000"/>
              <w:right w:val="single" w:sz="4" w:space="0" w:color="000000"/>
            </w:tcBorders>
            <w:vAlign w:val="center"/>
          </w:tcPr>
          <w:p w:rsidR="00F82160" w:rsidRPr="003D6F88" w:rsidRDefault="00F82160" w:rsidP="00F8216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 lb.</w:t>
            </w:r>
          </w:p>
        </w:tc>
        <w:tc>
          <w:tcPr>
            <w:tcW w:w="2473" w:type="dxa"/>
            <w:tcBorders>
              <w:left w:val="single" w:sz="4" w:space="0" w:color="000000"/>
              <w:bottom w:val="thinThickThinSmallGap" w:sz="24" w:space="0" w:color="000000"/>
              <w:right w:val="thinThickThinSmallGap" w:sz="24" w:space="0" w:color="000000"/>
            </w:tcBorders>
            <w:vAlign w:val="center"/>
          </w:tcPr>
          <w:p w:rsidR="00F82160" w:rsidRPr="003D6F88" w:rsidRDefault="00F82160" w:rsidP="00F82160">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Special, Thrown(5/15)</w:t>
            </w:r>
          </w:p>
        </w:tc>
      </w:tr>
    </w:tbl>
    <w:tbl>
      <w:tblPr>
        <w:tblStyle w:val="ListTable42"/>
        <w:tblpPr w:leftFromText="187" w:rightFromText="187" w:vertAnchor="page" w:horzAnchor="page" w:tblpX="7489" w:tblpY="145"/>
        <w:tblW w:w="7992" w:type="dxa"/>
        <w:tblLook w:val="04A0" w:firstRow="1" w:lastRow="0" w:firstColumn="1" w:lastColumn="0" w:noHBand="0" w:noVBand="1"/>
      </w:tblPr>
      <w:tblGrid>
        <w:gridCol w:w="1290"/>
        <w:gridCol w:w="900"/>
        <w:gridCol w:w="2047"/>
        <w:gridCol w:w="833"/>
        <w:gridCol w:w="2922"/>
      </w:tblGrid>
      <w:tr w:rsidR="00B33C49" w:rsidRPr="00E87814" w:rsidTr="00264741">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7992" w:type="dxa"/>
            <w:gridSpan w:val="5"/>
            <w:tcBorders>
              <w:top w:val="thinThickThinSmallGap" w:sz="24" w:space="0" w:color="000000"/>
              <w:left w:val="thinThickThinSmallGap" w:sz="24" w:space="0" w:color="000000"/>
              <w:bottom w:val="thinThickThinSmallGap" w:sz="24" w:space="0" w:color="000000"/>
              <w:right w:val="thinThickThinSmallGap" w:sz="24" w:space="0" w:color="000000"/>
            </w:tcBorders>
          </w:tcPr>
          <w:p w:rsidR="00F67C17" w:rsidRPr="00E87814" w:rsidRDefault="00F67C17" w:rsidP="00F67C17">
            <w:pPr>
              <w:keepNext/>
              <w:keepLines/>
              <w:spacing w:after="0" w:line="216" w:lineRule="auto"/>
              <w:jc w:val="center"/>
              <w:rPr>
                <w:rFonts w:ascii="Benguiat" w:eastAsia="Calibri" w:hAnsi="Benguiat" w:cs="Times New Roman"/>
                <w:noProof/>
                <w:sz w:val="28"/>
                <w:szCs w:val="28"/>
              </w:rPr>
            </w:pPr>
            <w:r>
              <w:rPr>
                <w:rFonts w:ascii="Benguiat" w:eastAsia="Calibri" w:hAnsi="Benguiat" w:cs="Times New Roman"/>
                <w:noProof/>
                <w:sz w:val="28"/>
                <w:szCs w:val="28"/>
              </w:rPr>
              <w:t>Armor &amp; Shields</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29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F67C17" w:rsidRPr="003D6F88" w:rsidRDefault="00F67C17" w:rsidP="00F67C17">
            <w:pPr>
              <w:spacing w:after="0" w:line="240" w:lineRule="auto"/>
              <w:rPr>
                <w:rFonts w:ascii="Globe Gothic CG Ultra" w:eastAsia="Calibri" w:hAnsi="Globe Gothic CG Ultra" w:cs="Times New Roman"/>
                <w:bCs w:val="0"/>
                <w:noProof/>
                <w:sz w:val="19"/>
                <w:szCs w:val="19"/>
              </w:rPr>
            </w:pPr>
            <w:r>
              <w:rPr>
                <w:rFonts w:ascii="Globe Gothic CG Ultra" w:eastAsia="Calibri" w:hAnsi="Globe Gothic CG Ultra" w:cs="Times New Roman"/>
                <w:bCs w:val="0"/>
                <w:noProof/>
                <w:sz w:val="19"/>
                <w:szCs w:val="19"/>
              </w:rPr>
              <w:t>Armor</w:t>
            </w:r>
          </w:p>
        </w:tc>
        <w:tc>
          <w:tcPr>
            <w:tcW w:w="90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F67C17" w:rsidRPr="003D6F88" w:rsidRDefault="00F67C17"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Cost</w:t>
            </w:r>
          </w:p>
        </w:tc>
        <w:tc>
          <w:tcPr>
            <w:tcW w:w="2047"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F67C17" w:rsidRPr="003D6F88" w:rsidRDefault="00F67C17"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Armor Class</w:t>
            </w:r>
          </w:p>
        </w:tc>
        <w:tc>
          <w:tcPr>
            <w:tcW w:w="833"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F67C17" w:rsidRPr="003D6F88" w:rsidRDefault="00F67C17"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Cs/>
                <w:noProof/>
                <w:sz w:val="19"/>
                <w:szCs w:val="19"/>
              </w:rPr>
            </w:pPr>
            <w:r>
              <w:rPr>
                <w:rFonts w:ascii="Globe Gothic CG Ultra" w:eastAsia="Calibri" w:hAnsi="Globe Gothic CG Ultra" w:cs="Times New Roman"/>
                <w:bCs/>
                <w:noProof/>
                <w:sz w:val="19"/>
                <w:szCs w:val="19"/>
              </w:rPr>
              <w:t>Weight</w:t>
            </w:r>
          </w:p>
        </w:tc>
        <w:tc>
          <w:tcPr>
            <w:tcW w:w="2922"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F67C17" w:rsidRPr="003D6F88" w:rsidRDefault="00F67C17"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b/>
                <w:noProof/>
                <w:sz w:val="19"/>
                <w:szCs w:val="19"/>
              </w:rPr>
            </w:pPr>
            <w:r>
              <w:rPr>
                <w:rFonts w:ascii="Globe Gothic CG Ultra" w:eastAsia="Calibri" w:hAnsi="Globe Gothic CG Ultra" w:cs="Times New Roman"/>
                <w:b/>
                <w:noProof/>
                <w:sz w:val="19"/>
                <w:szCs w:val="19"/>
              </w:rPr>
              <w:t>Properties</w:t>
            </w:r>
          </w:p>
        </w:tc>
      </w:tr>
      <w:tr w:rsidR="00F67C17" w:rsidRPr="00BE1261" w:rsidTr="00264741">
        <w:trPr>
          <w:trHeight w:val="21"/>
        </w:trPr>
        <w:tc>
          <w:tcPr>
            <w:cnfStyle w:val="001000000000" w:firstRow="0" w:lastRow="0" w:firstColumn="1" w:lastColumn="0" w:oddVBand="0" w:evenVBand="0" w:oddHBand="0" w:evenHBand="0" w:firstRowFirstColumn="0" w:firstRowLastColumn="0" w:lastRowFirstColumn="0" w:lastRowLastColumn="0"/>
            <w:tcW w:w="7992" w:type="dxa"/>
            <w:gridSpan w:val="5"/>
            <w:tcBorders>
              <w:top w:val="thinThickThinSmallGap" w:sz="24" w:space="0" w:color="000000"/>
              <w:left w:val="thinThickThinSmallGap" w:sz="24" w:space="0" w:color="000000"/>
              <w:bottom w:val="thinThickThinSmallGap" w:sz="24" w:space="0" w:color="000000"/>
              <w:right w:val="thinThickThinSmallGap" w:sz="24" w:space="0" w:color="000000"/>
            </w:tcBorders>
            <w:shd w:val="clear" w:color="auto" w:fill="000000" w:themeFill="text1"/>
            <w:vAlign w:val="center"/>
          </w:tcPr>
          <w:p w:rsidR="00F67C17" w:rsidRPr="00BE1261" w:rsidRDefault="00B33C49" w:rsidP="00F67C17">
            <w:pPr>
              <w:spacing w:after="0" w:line="240" w:lineRule="auto"/>
              <w:jc w:val="center"/>
              <w:rPr>
                <w:rFonts w:ascii="Globe Gothic CG Ultra" w:eastAsia="Calibri" w:hAnsi="Globe Gothic CG Ultra" w:cs="Times New Roman"/>
                <w:b w:val="0"/>
                <w:noProof/>
                <w:color w:val="FFFFFF" w:themeColor="background1"/>
                <w:sz w:val="19"/>
                <w:szCs w:val="19"/>
              </w:rPr>
            </w:pPr>
            <w:r>
              <w:rPr>
                <w:rFonts w:ascii="Globe Gothic CG Ultra" w:eastAsia="Calibri" w:hAnsi="Globe Gothic CG Ultra" w:cs="Times New Roman"/>
                <w:b w:val="0"/>
                <w:noProof/>
                <w:color w:val="FFFFFF" w:themeColor="background1"/>
                <w:sz w:val="19"/>
                <w:szCs w:val="19"/>
              </w:rPr>
              <w:t>Light Armor</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top w:val="thinThickThinSmallGap" w:sz="24" w:space="0" w:color="000000"/>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Padded</w:t>
            </w:r>
          </w:p>
        </w:tc>
        <w:tc>
          <w:tcPr>
            <w:tcW w:w="900" w:type="dxa"/>
            <w:tcBorders>
              <w:top w:val="thinThickThinSmallGap" w:sz="24" w:space="0" w:color="000000"/>
              <w:left w:val="single" w:sz="4" w:space="0" w:color="000000"/>
              <w:right w:val="single" w:sz="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 gp</w:t>
            </w:r>
          </w:p>
        </w:tc>
        <w:tc>
          <w:tcPr>
            <w:tcW w:w="2047" w:type="dxa"/>
            <w:tcBorders>
              <w:top w:val="thinThickThinSmallGap" w:sz="24" w:space="0" w:color="000000"/>
              <w:left w:val="single" w:sz="4" w:space="0" w:color="000000"/>
              <w:right w:val="single" w:sz="4" w:space="0" w:color="000000"/>
            </w:tcBorders>
            <w:vAlign w:val="center"/>
          </w:tcPr>
          <w:p w:rsidR="00F67C17" w:rsidRPr="003D6F88"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11 + Dex Mod</w:t>
            </w:r>
          </w:p>
        </w:tc>
        <w:tc>
          <w:tcPr>
            <w:tcW w:w="833" w:type="dxa"/>
            <w:tcBorders>
              <w:top w:val="thinThickThinSmallGap" w:sz="24" w:space="0" w:color="000000"/>
              <w:left w:val="single" w:sz="4" w:space="0" w:color="000000"/>
              <w:right w:val="single" w:sz="4" w:space="0" w:color="000000"/>
            </w:tcBorders>
            <w:vAlign w:val="center"/>
          </w:tcPr>
          <w:p w:rsidR="00F67C17" w:rsidRPr="003D6F88" w:rsidRDefault="00B33C49"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8 lb.</w:t>
            </w:r>
          </w:p>
        </w:tc>
        <w:tc>
          <w:tcPr>
            <w:tcW w:w="2922" w:type="dxa"/>
            <w:tcBorders>
              <w:top w:val="thinThickThinSmallGap" w:sz="24" w:space="0" w:color="000000"/>
              <w:left w:val="single" w:sz="4" w:space="0" w:color="000000"/>
              <w:right w:val="thinThickThinSmallGap" w:sz="2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Leather</w:t>
            </w:r>
          </w:p>
        </w:tc>
        <w:tc>
          <w:tcPr>
            <w:tcW w:w="900" w:type="dxa"/>
            <w:tcBorders>
              <w:left w:val="single" w:sz="4" w:space="0" w:color="000000"/>
              <w:right w:val="single" w:sz="4" w:space="0" w:color="000000"/>
            </w:tcBorders>
            <w:vAlign w:val="center"/>
          </w:tcPr>
          <w:p w:rsidR="00F67C17" w:rsidRPr="003D6F88" w:rsidRDefault="00B33C49"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2047" w:type="dxa"/>
            <w:tcBorders>
              <w:left w:val="single" w:sz="4" w:space="0" w:color="000000"/>
              <w:right w:val="single" w:sz="4" w:space="0" w:color="000000"/>
            </w:tcBorders>
            <w:vAlign w:val="center"/>
          </w:tcPr>
          <w:p w:rsidR="00F67C17" w:rsidRPr="003D6F88" w:rsidRDefault="00B33C49"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11 + Dex Mod</w:t>
            </w:r>
          </w:p>
        </w:tc>
        <w:tc>
          <w:tcPr>
            <w:tcW w:w="833" w:type="dxa"/>
            <w:tcBorders>
              <w:left w:val="single" w:sz="4" w:space="0" w:color="000000"/>
              <w:right w:val="single" w:sz="4" w:space="0" w:color="000000"/>
            </w:tcBorders>
            <w:vAlign w:val="center"/>
          </w:tcPr>
          <w:p w:rsidR="00F67C17" w:rsidRPr="003D6F88" w:rsidRDefault="00B33C49" w:rsidP="00F67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lb.</w:t>
            </w:r>
          </w:p>
        </w:tc>
        <w:tc>
          <w:tcPr>
            <w:tcW w:w="2922" w:type="dxa"/>
            <w:tcBorders>
              <w:left w:val="single" w:sz="4" w:space="0" w:color="000000"/>
              <w:right w:val="thinThickThinSmallGap" w:sz="24" w:space="0" w:color="000000"/>
            </w:tcBorders>
            <w:vAlign w:val="center"/>
          </w:tcPr>
          <w:p w:rsidR="00F67C17" w:rsidRPr="003D6F88" w:rsidRDefault="00B33C49" w:rsidP="00B33C4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Studded Leather</w:t>
            </w:r>
          </w:p>
        </w:tc>
        <w:tc>
          <w:tcPr>
            <w:tcW w:w="900" w:type="dxa"/>
            <w:tcBorders>
              <w:left w:val="single" w:sz="4" w:space="0" w:color="000000"/>
              <w:right w:val="single" w:sz="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45 gp</w:t>
            </w:r>
          </w:p>
        </w:tc>
        <w:tc>
          <w:tcPr>
            <w:tcW w:w="2047" w:type="dxa"/>
            <w:tcBorders>
              <w:left w:val="single" w:sz="4" w:space="0" w:color="000000"/>
              <w:right w:val="single" w:sz="4" w:space="0" w:color="000000"/>
            </w:tcBorders>
            <w:vAlign w:val="center"/>
          </w:tcPr>
          <w:p w:rsidR="00F67C17" w:rsidRPr="003D6F88"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12 + Dex Mod</w:t>
            </w:r>
          </w:p>
        </w:tc>
        <w:tc>
          <w:tcPr>
            <w:tcW w:w="833" w:type="dxa"/>
            <w:tcBorders>
              <w:left w:val="single" w:sz="4" w:space="0" w:color="000000"/>
              <w:right w:val="single" w:sz="4" w:space="0" w:color="000000"/>
            </w:tcBorders>
            <w:vAlign w:val="center"/>
          </w:tcPr>
          <w:p w:rsidR="00F67C17" w:rsidRPr="003D6F88" w:rsidRDefault="00B33C49"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13 lb.</w:t>
            </w:r>
          </w:p>
        </w:tc>
        <w:tc>
          <w:tcPr>
            <w:tcW w:w="2922" w:type="dxa"/>
            <w:tcBorders>
              <w:left w:val="single" w:sz="4" w:space="0" w:color="000000"/>
              <w:right w:val="thinThickThinSmallGap" w:sz="24" w:space="0" w:color="000000"/>
            </w:tcBorders>
            <w:vAlign w:val="center"/>
          </w:tcPr>
          <w:p w:rsidR="00F67C17" w:rsidRPr="003D6F88" w:rsidRDefault="00B33C49"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F67C17" w:rsidRPr="00BE1261" w:rsidTr="00264741">
        <w:trPr>
          <w:trHeight w:val="64"/>
        </w:trPr>
        <w:tc>
          <w:tcPr>
            <w:cnfStyle w:val="001000000000" w:firstRow="0" w:lastRow="0" w:firstColumn="1" w:lastColumn="0" w:oddVBand="0" w:evenVBand="0" w:oddHBand="0" w:evenHBand="0" w:firstRowFirstColumn="0" w:firstRowLastColumn="0" w:lastRowFirstColumn="0" w:lastRowLastColumn="0"/>
            <w:tcW w:w="7992"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F67C17" w:rsidRPr="00BE1261" w:rsidRDefault="00B33C49" w:rsidP="00264741">
            <w:pPr>
              <w:spacing w:after="0" w:line="240" w:lineRule="auto"/>
              <w:jc w:val="center"/>
              <w:rPr>
                <w:rFonts w:ascii="Globe Gothic CG Ultra" w:eastAsia="Calibri" w:hAnsi="Globe Gothic CG Ultra" w:cs="Times New Roman"/>
                <w:b w:val="0"/>
                <w:noProof/>
                <w:color w:val="FFFFFF" w:themeColor="background1"/>
                <w:sz w:val="19"/>
                <w:szCs w:val="19"/>
              </w:rPr>
            </w:pPr>
            <w:r>
              <w:rPr>
                <w:rFonts w:ascii="Globe Gothic CG Ultra" w:eastAsia="Calibri" w:hAnsi="Globe Gothic CG Ultra" w:cs="Times New Roman"/>
                <w:b w:val="0"/>
                <w:noProof/>
                <w:color w:val="FFFFFF" w:themeColor="background1"/>
                <w:sz w:val="19"/>
                <w:szCs w:val="19"/>
              </w:rPr>
              <w:t>Medium Armor</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top w:val="thinThickThinSmallGap" w:sz="24" w:space="0" w:color="auto"/>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Hide</w:t>
            </w:r>
          </w:p>
        </w:tc>
        <w:tc>
          <w:tcPr>
            <w:tcW w:w="900" w:type="dxa"/>
            <w:tcBorders>
              <w:top w:val="thinThickThinSmallGap" w:sz="24" w:space="0" w:color="auto"/>
              <w:left w:val="single" w:sz="4" w:space="0" w:color="000000"/>
              <w:right w:val="single" w:sz="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2047" w:type="dxa"/>
            <w:tcBorders>
              <w:top w:val="thinThickThinSmallGap" w:sz="24" w:space="0" w:color="auto"/>
              <w:left w:val="single" w:sz="4" w:space="0" w:color="000000"/>
              <w:right w:val="single" w:sz="4" w:space="0" w:color="000000"/>
            </w:tcBorders>
            <w:vAlign w:val="center"/>
          </w:tcPr>
          <w:p w:rsidR="00F67C17" w:rsidRPr="003D6F88"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12 + Dex Mod (Max 2)</w:t>
            </w:r>
          </w:p>
        </w:tc>
        <w:tc>
          <w:tcPr>
            <w:tcW w:w="833" w:type="dxa"/>
            <w:tcBorders>
              <w:top w:val="thinThickThinSmallGap" w:sz="24" w:space="0" w:color="auto"/>
              <w:left w:val="single" w:sz="4" w:space="0" w:color="000000"/>
              <w:right w:val="single" w:sz="4" w:space="0" w:color="000000"/>
            </w:tcBorders>
            <w:vAlign w:val="center"/>
          </w:tcPr>
          <w:p w:rsidR="00F67C17" w:rsidRPr="003D6F88" w:rsidRDefault="00B33C49"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12 lb.</w:t>
            </w:r>
          </w:p>
        </w:tc>
        <w:tc>
          <w:tcPr>
            <w:tcW w:w="2922" w:type="dxa"/>
            <w:tcBorders>
              <w:top w:val="thinThickThinSmallGap" w:sz="24" w:space="0" w:color="auto"/>
              <w:left w:val="single" w:sz="4" w:space="0" w:color="000000"/>
              <w:right w:val="thinThickThinSmallGap" w:sz="24" w:space="0" w:color="000000"/>
            </w:tcBorders>
            <w:vAlign w:val="center"/>
          </w:tcPr>
          <w:p w:rsidR="00F67C17" w:rsidRPr="003D6F88"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Chain Shirt</w:t>
            </w:r>
          </w:p>
        </w:tc>
        <w:tc>
          <w:tcPr>
            <w:tcW w:w="900" w:type="dxa"/>
            <w:tcBorders>
              <w:left w:val="single" w:sz="4" w:space="0" w:color="000000"/>
              <w:right w:val="single" w:sz="4" w:space="0" w:color="000000"/>
            </w:tcBorders>
            <w:vAlign w:val="center"/>
          </w:tcPr>
          <w:p w:rsidR="00F67C17" w:rsidRPr="003D6F88" w:rsidRDefault="00B33C49"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50 gp</w:t>
            </w:r>
          </w:p>
        </w:tc>
        <w:tc>
          <w:tcPr>
            <w:tcW w:w="2047" w:type="dxa"/>
            <w:tcBorders>
              <w:left w:val="single" w:sz="4" w:space="0" w:color="000000"/>
              <w:right w:val="single" w:sz="4" w:space="0" w:color="000000"/>
            </w:tcBorders>
            <w:vAlign w:val="center"/>
          </w:tcPr>
          <w:p w:rsidR="00F67C17" w:rsidRPr="003D6F88" w:rsidRDefault="00B33C49"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13 + Dex Mod (Max 2)</w:t>
            </w:r>
          </w:p>
        </w:tc>
        <w:tc>
          <w:tcPr>
            <w:tcW w:w="833" w:type="dxa"/>
            <w:tcBorders>
              <w:left w:val="single" w:sz="4" w:space="0" w:color="000000"/>
              <w:right w:val="single" w:sz="4" w:space="0" w:color="000000"/>
            </w:tcBorders>
            <w:vAlign w:val="center"/>
          </w:tcPr>
          <w:p w:rsidR="00F67C17" w:rsidRPr="003D6F88" w:rsidRDefault="00B33C49" w:rsidP="00F67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20 l</w:t>
            </w:r>
            <w:r w:rsidR="00F67C17">
              <w:rPr>
                <w:rFonts w:ascii="Globe Gothic CG Ultra" w:eastAsia="Calibri" w:hAnsi="Globe Gothic CG Ultra" w:cs="Times New Roman"/>
                <w:noProof/>
                <w:sz w:val="16"/>
                <w:szCs w:val="16"/>
              </w:rPr>
              <w:t>b.</w:t>
            </w:r>
          </w:p>
        </w:tc>
        <w:tc>
          <w:tcPr>
            <w:tcW w:w="2922" w:type="dxa"/>
            <w:tcBorders>
              <w:left w:val="single" w:sz="4" w:space="0" w:color="000000"/>
              <w:right w:val="thinThickThinSmallGap" w:sz="24" w:space="0" w:color="000000"/>
            </w:tcBorders>
            <w:vAlign w:val="center"/>
          </w:tcPr>
          <w:p w:rsidR="00F67C17" w:rsidRPr="003D6F88" w:rsidRDefault="00B33C49"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B33C49"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Scale Mail</w:t>
            </w:r>
          </w:p>
        </w:tc>
        <w:tc>
          <w:tcPr>
            <w:tcW w:w="900" w:type="dxa"/>
            <w:tcBorders>
              <w:left w:val="single" w:sz="4" w:space="0" w:color="000000"/>
              <w:right w:val="single" w:sz="4" w:space="0" w:color="000000"/>
            </w:tcBorders>
            <w:vAlign w:val="center"/>
          </w:tcPr>
          <w:p w:rsidR="00B33C49"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50 gp</w:t>
            </w:r>
          </w:p>
        </w:tc>
        <w:tc>
          <w:tcPr>
            <w:tcW w:w="2047" w:type="dxa"/>
            <w:tcBorders>
              <w:left w:val="single" w:sz="4" w:space="0" w:color="000000"/>
              <w:right w:val="single" w:sz="4" w:space="0" w:color="000000"/>
            </w:tcBorders>
            <w:vAlign w:val="center"/>
          </w:tcPr>
          <w:p w:rsidR="00B33C49"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14 + Dex Mod (Max 2)</w:t>
            </w:r>
          </w:p>
        </w:tc>
        <w:tc>
          <w:tcPr>
            <w:tcW w:w="833" w:type="dxa"/>
            <w:tcBorders>
              <w:left w:val="single" w:sz="4" w:space="0" w:color="000000"/>
              <w:right w:val="single" w:sz="4" w:space="0" w:color="000000"/>
            </w:tcBorders>
            <w:vAlign w:val="center"/>
          </w:tcPr>
          <w:p w:rsidR="00B33C49" w:rsidRPr="00B33C49" w:rsidRDefault="00B33C49" w:rsidP="00B33C4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Calibri"/>
                <w:noProof/>
                <w:sz w:val="16"/>
                <w:szCs w:val="16"/>
              </w:rPr>
            </w:pPr>
            <w:r>
              <w:rPr>
                <w:rFonts w:ascii="Globe Gothic CG Ultra" w:eastAsia="Calibri" w:hAnsi="Globe Gothic CG Ultra" w:cs="Calibri"/>
                <w:noProof/>
                <w:sz w:val="16"/>
                <w:szCs w:val="16"/>
              </w:rPr>
              <w:t>45 lb.</w:t>
            </w:r>
          </w:p>
        </w:tc>
        <w:tc>
          <w:tcPr>
            <w:tcW w:w="2922" w:type="dxa"/>
            <w:tcBorders>
              <w:left w:val="single" w:sz="4" w:space="0" w:color="000000"/>
              <w:right w:val="thinThickThinSmallGap" w:sz="24" w:space="0" w:color="000000"/>
            </w:tcBorders>
            <w:vAlign w:val="center"/>
          </w:tcPr>
          <w:p w:rsidR="00B33C49"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Breastplate</w:t>
            </w:r>
          </w:p>
        </w:tc>
        <w:tc>
          <w:tcPr>
            <w:tcW w:w="900" w:type="dxa"/>
            <w:tcBorders>
              <w:left w:val="single" w:sz="4" w:space="0" w:color="000000"/>
              <w:right w:val="single" w:sz="4" w:space="0" w:color="000000"/>
            </w:tcBorders>
            <w:vAlign w:val="center"/>
          </w:tcPr>
          <w:p w:rsidR="00F67C17" w:rsidRPr="003D6F88" w:rsidRDefault="00B33C49"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400 gp</w:t>
            </w:r>
          </w:p>
        </w:tc>
        <w:tc>
          <w:tcPr>
            <w:tcW w:w="2047" w:type="dxa"/>
            <w:tcBorders>
              <w:left w:val="single" w:sz="4" w:space="0" w:color="000000"/>
              <w:right w:val="single" w:sz="4" w:space="0" w:color="000000"/>
            </w:tcBorders>
            <w:vAlign w:val="center"/>
          </w:tcPr>
          <w:p w:rsidR="00F67C17" w:rsidRPr="003D6F88" w:rsidRDefault="00B33C49"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14 + Dex Mod (Max 2)</w:t>
            </w:r>
          </w:p>
        </w:tc>
        <w:tc>
          <w:tcPr>
            <w:tcW w:w="833" w:type="dxa"/>
            <w:tcBorders>
              <w:left w:val="single" w:sz="4" w:space="0" w:color="000000"/>
              <w:right w:val="single" w:sz="4" w:space="0" w:color="000000"/>
            </w:tcBorders>
            <w:vAlign w:val="center"/>
          </w:tcPr>
          <w:p w:rsidR="00F67C17" w:rsidRPr="003D6F88" w:rsidRDefault="00B33C49" w:rsidP="00F67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20 lb.</w:t>
            </w:r>
          </w:p>
        </w:tc>
        <w:tc>
          <w:tcPr>
            <w:tcW w:w="2922" w:type="dxa"/>
            <w:tcBorders>
              <w:left w:val="single" w:sz="4" w:space="0" w:color="000000"/>
              <w:right w:val="thinThickThinSmallGap" w:sz="24" w:space="0" w:color="000000"/>
            </w:tcBorders>
            <w:vAlign w:val="center"/>
          </w:tcPr>
          <w:p w:rsidR="00F67C17" w:rsidRPr="003D6F88" w:rsidRDefault="00B33C49"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bottom w:val="thinThickThinSmallGap" w:sz="24" w:space="0" w:color="auto"/>
              <w:right w:val="single" w:sz="4" w:space="0" w:color="000000"/>
            </w:tcBorders>
            <w:vAlign w:val="center"/>
          </w:tcPr>
          <w:p w:rsidR="00F67C17" w:rsidRPr="003D6F88" w:rsidRDefault="00B33C49"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Half Plate</w:t>
            </w:r>
          </w:p>
        </w:tc>
        <w:tc>
          <w:tcPr>
            <w:tcW w:w="900" w:type="dxa"/>
            <w:tcBorders>
              <w:left w:val="single" w:sz="4" w:space="0" w:color="000000"/>
              <w:bottom w:val="thinThickThinSmallGap" w:sz="24" w:space="0" w:color="auto"/>
              <w:right w:val="single" w:sz="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750 gp</w:t>
            </w:r>
          </w:p>
        </w:tc>
        <w:tc>
          <w:tcPr>
            <w:tcW w:w="2047" w:type="dxa"/>
            <w:tcBorders>
              <w:left w:val="single" w:sz="4" w:space="0" w:color="000000"/>
              <w:bottom w:val="thinThickThinSmallGap" w:sz="24" w:space="0" w:color="auto"/>
              <w:right w:val="single" w:sz="4" w:space="0" w:color="000000"/>
            </w:tcBorders>
            <w:vAlign w:val="center"/>
          </w:tcPr>
          <w:p w:rsidR="00F67C17" w:rsidRPr="003D6F88" w:rsidRDefault="00B33C49"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15 + Dex Mod (Mas 2)</w:t>
            </w:r>
          </w:p>
        </w:tc>
        <w:tc>
          <w:tcPr>
            <w:tcW w:w="833" w:type="dxa"/>
            <w:tcBorders>
              <w:left w:val="single" w:sz="4" w:space="0" w:color="000000"/>
              <w:bottom w:val="thinThickThinSmallGap" w:sz="24" w:space="0" w:color="auto"/>
              <w:right w:val="single" w:sz="4" w:space="0" w:color="000000"/>
            </w:tcBorders>
            <w:vAlign w:val="center"/>
          </w:tcPr>
          <w:p w:rsidR="00F67C17" w:rsidRPr="003D6F88" w:rsidRDefault="00B33C49"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40 lb.</w:t>
            </w:r>
          </w:p>
        </w:tc>
        <w:tc>
          <w:tcPr>
            <w:tcW w:w="2922" w:type="dxa"/>
            <w:tcBorders>
              <w:left w:val="single" w:sz="4" w:space="0" w:color="000000"/>
              <w:bottom w:val="thinThickThinSmallGap" w:sz="24" w:space="0" w:color="auto"/>
              <w:right w:val="thinThickThinSmallGap" w:sz="24" w:space="0" w:color="000000"/>
            </w:tcBorders>
            <w:vAlign w:val="center"/>
          </w:tcPr>
          <w:p w:rsidR="00F67C17" w:rsidRPr="003D6F88" w:rsidRDefault="00B33C49"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7992"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F67C17" w:rsidRPr="00BE1261" w:rsidRDefault="00264741" w:rsidP="00264741">
            <w:pPr>
              <w:spacing w:after="0" w:line="240" w:lineRule="auto"/>
              <w:jc w:val="center"/>
              <w:rPr>
                <w:rFonts w:ascii="Globe Gothic CG Ultra" w:eastAsia="Calibri" w:hAnsi="Globe Gothic CG Ultra" w:cs="Times New Roman"/>
                <w:b w:val="0"/>
                <w:noProof/>
                <w:sz w:val="19"/>
                <w:szCs w:val="19"/>
              </w:rPr>
            </w:pPr>
            <w:r>
              <w:rPr>
                <w:rFonts w:ascii="Globe Gothic CG Ultra" w:eastAsia="Calibri" w:hAnsi="Globe Gothic CG Ultra" w:cs="Times New Roman"/>
                <w:b w:val="0"/>
                <w:noProof/>
                <w:sz w:val="19"/>
                <w:szCs w:val="19"/>
              </w:rPr>
              <w:t>Heavy Armor</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top w:val="thinThickThinSmallGap" w:sz="24" w:space="0" w:color="auto"/>
              <w:left w:val="thinThickThinSmallGap" w:sz="24" w:space="0" w:color="000000"/>
              <w:right w:val="single" w:sz="4" w:space="0" w:color="000000"/>
            </w:tcBorders>
            <w:vAlign w:val="center"/>
          </w:tcPr>
          <w:p w:rsidR="00F67C17" w:rsidRPr="003D6F88" w:rsidRDefault="00264741" w:rsidP="00F67C17">
            <w:pPr>
              <w:spacing w:after="0" w:line="240" w:lineRule="auto"/>
              <w:rPr>
                <w:rFonts w:ascii="Globe Gothic CG Ultra" w:eastAsia="Calibri" w:hAnsi="Globe Gothic CG Ultra" w:cs="Times New Roman"/>
                <w:b w:val="0"/>
                <w:noProof/>
                <w:sz w:val="16"/>
                <w:szCs w:val="16"/>
              </w:rPr>
            </w:pPr>
            <w:r>
              <w:rPr>
                <w:rFonts w:ascii="Globe Gothic CG Ultra" w:eastAsia="Calibri" w:hAnsi="Globe Gothic CG Ultra" w:cs="Times New Roman"/>
                <w:b w:val="0"/>
                <w:noProof/>
                <w:sz w:val="16"/>
                <w:szCs w:val="16"/>
              </w:rPr>
              <w:t>Ring Mail</w:t>
            </w:r>
          </w:p>
        </w:tc>
        <w:tc>
          <w:tcPr>
            <w:tcW w:w="900" w:type="dxa"/>
            <w:tcBorders>
              <w:top w:val="thinThickThinSmallGap" w:sz="24" w:space="0" w:color="auto"/>
              <w:left w:val="single" w:sz="4" w:space="0" w:color="000000"/>
              <w:right w:val="single" w:sz="4" w:space="0" w:color="000000"/>
            </w:tcBorders>
            <w:vAlign w:val="center"/>
          </w:tcPr>
          <w:p w:rsidR="00F67C17" w:rsidRPr="003D6F88" w:rsidRDefault="00264741"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30 gp</w:t>
            </w:r>
          </w:p>
        </w:tc>
        <w:tc>
          <w:tcPr>
            <w:tcW w:w="2047" w:type="dxa"/>
            <w:tcBorders>
              <w:top w:val="thinThickThinSmallGap" w:sz="24" w:space="0" w:color="auto"/>
              <w:left w:val="single" w:sz="4" w:space="0" w:color="000000"/>
              <w:right w:val="single" w:sz="4" w:space="0" w:color="000000"/>
            </w:tcBorders>
            <w:vAlign w:val="center"/>
          </w:tcPr>
          <w:p w:rsidR="00F67C17" w:rsidRPr="003D6F88" w:rsidRDefault="00264741"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14</w:t>
            </w:r>
          </w:p>
        </w:tc>
        <w:tc>
          <w:tcPr>
            <w:tcW w:w="833" w:type="dxa"/>
            <w:tcBorders>
              <w:top w:val="thinThickThinSmallGap" w:sz="24" w:space="0" w:color="auto"/>
              <w:left w:val="single" w:sz="4" w:space="0" w:color="000000"/>
              <w:right w:val="single" w:sz="4" w:space="0" w:color="000000"/>
            </w:tcBorders>
            <w:vAlign w:val="center"/>
          </w:tcPr>
          <w:p w:rsidR="00F67C17" w:rsidRPr="003D6F88" w:rsidRDefault="00264741"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40 lb.</w:t>
            </w:r>
          </w:p>
        </w:tc>
        <w:tc>
          <w:tcPr>
            <w:tcW w:w="2922" w:type="dxa"/>
            <w:tcBorders>
              <w:top w:val="thinThickThinSmallGap" w:sz="24" w:space="0" w:color="auto"/>
              <w:left w:val="single" w:sz="4" w:space="0" w:color="000000"/>
              <w:right w:val="thinThickThinSmallGap" w:sz="24" w:space="0" w:color="000000"/>
            </w:tcBorders>
            <w:vAlign w:val="center"/>
          </w:tcPr>
          <w:p w:rsidR="00F67C17" w:rsidRPr="003D6F88" w:rsidRDefault="00264741"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264741" w:rsidP="00F67C1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Chain Mail</w:t>
            </w:r>
          </w:p>
        </w:tc>
        <w:tc>
          <w:tcPr>
            <w:tcW w:w="900" w:type="dxa"/>
            <w:tcBorders>
              <w:left w:val="single" w:sz="4" w:space="0" w:color="000000"/>
              <w:right w:val="single" w:sz="4" w:space="0" w:color="000000"/>
            </w:tcBorders>
            <w:vAlign w:val="center"/>
          </w:tcPr>
          <w:p w:rsidR="00F67C17" w:rsidRPr="003D6F88" w:rsidRDefault="00264741"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75 gp</w:t>
            </w:r>
          </w:p>
        </w:tc>
        <w:tc>
          <w:tcPr>
            <w:tcW w:w="2047" w:type="dxa"/>
            <w:tcBorders>
              <w:left w:val="single" w:sz="4" w:space="0" w:color="000000"/>
              <w:right w:val="single" w:sz="4" w:space="0" w:color="000000"/>
            </w:tcBorders>
            <w:vAlign w:val="center"/>
          </w:tcPr>
          <w:p w:rsidR="00F67C17"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16</w:t>
            </w:r>
          </w:p>
        </w:tc>
        <w:tc>
          <w:tcPr>
            <w:tcW w:w="833" w:type="dxa"/>
            <w:tcBorders>
              <w:left w:val="single" w:sz="4" w:space="0" w:color="000000"/>
              <w:right w:val="single" w:sz="4" w:space="0" w:color="000000"/>
            </w:tcBorders>
            <w:vAlign w:val="center"/>
          </w:tcPr>
          <w:p w:rsidR="00F67C17" w:rsidRPr="003D6F88" w:rsidRDefault="00264741" w:rsidP="00F67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55 lb.</w:t>
            </w:r>
          </w:p>
        </w:tc>
        <w:tc>
          <w:tcPr>
            <w:tcW w:w="2922" w:type="dxa"/>
            <w:tcBorders>
              <w:left w:val="single" w:sz="4" w:space="0" w:color="000000"/>
              <w:right w:val="thinThickThinSmallGap" w:sz="24" w:space="0" w:color="000000"/>
            </w:tcBorders>
            <w:vAlign w:val="center"/>
          </w:tcPr>
          <w:p w:rsidR="00F67C17" w:rsidRPr="003D6F88" w:rsidRDefault="00264741" w:rsidP="00264741">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 Strength(13)</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264741" w:rsidP="00F67C1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Splint</w:t>
            </w:r>
          </w:p>
        </w:tc>
        <w:tc>
          <w:tcPr>
            <w:tcW w:w="900" w:type="dxa"/>
            <w:tcBorders>
              <w:left w:val="single" w:sz="4" w:space="0" w:color="000000"/>
              <w:right w:val="single" w:sz="4" w:space="0" w:color="000000"/>
            </w:tcBorders>
            <w:vAlign w:val="center"/>
          </w:tcPr>
          <w:p w:rsidR="00F67C17" w:rsidRPr="003D6F88" w:rsidRDefault="00264741"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200 gp</w:t>
            </w:r>
          </w:p>
        </w:tc>
        <w:tc>
          <w:tcPr>
            <w:tcW w:w="2047" w:type="dxa"/>
            <w:tcBorders>
              <w:left w:val="single" w:sz="4" w:space="0" w:color="000000"/>
              <w:right w:val="single" w:sz="4" w:space="0" w:color="000000"/>
            </w:tcBorders>
            <w:vAlign w:val="center"/>
          </w:tcPr>
          <w:p w:rsidR="00F67C17" w:rsidRPr="003D6F88" w:rsidRDefault="00264741" w:rsidP="002647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17</w:t>
            </w:r>
          </w:p>
        </w:tc>
        <w:tc>
          <w:tcPr>
            <w:tcW w:w="833" w:type="dxa"/>
            <w:tcBorders>
              <w:left w:val="single" w:sz="4" w:space="0" w:color="000000"/>
              <w:right w:val="single" w:sz="4" w:space="0" w:color="000000"/>
            </w:tcBorders>
            <w:vAlign w:val="center"/>
          </w:tcPr>
          <w:p w:rsidR="00F67C17" w:rsidRPr="003D6F88" w:rsidRDefault="00264741" w:rsidP="00F67C1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60 lb.</w:t>
            </w:r>
          </w:p>
        </w:tc>
        <w:tc>
          <w:tcPr>
            <w:tcW w:w="2922" w:type="dxa"/>
            <w:tcBorders>
              <w:left w:val="single" w:sz="4" w:space="0" w:color="000000"/>
              <w:right w:val="thinThickThinSmallGap" w:sz="24" w:space="0" w:color="000000"/>
            </w:tcBorders>
            <w:vAlign w:val="center"/>
          </w:tcPr>
          <w:p w:rsidR="00F67C17" w:rsidRPr="003D6F88" w:rsidRDefault="00264741" w:rsidP="00F67C17">
            <w:pPr>
              <w:spacing w:after="0" w:line="240" w:lineRule="auto"/>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 Strength(15)</w:t>
            </w:r>
          </w:p>
        </w:tc>
      </w:tr>
      <w:tr w:rsidR="00264741" w:rsidRPr="00E87814" w:rsidTr="00264741">
        <w:trPr>
          <w:trHeight w:val="64"/>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right w:val="single" w:sz="4" w:space="0" w:color="000000"/>
            </w:tcBorders>
            <w:vAlign w:val="center"/>
          </w:tcPr>
          <w:p w:rsidR="00F67C17" w:rsidRPr="003D6F88" w:rsidRDefault="00264741" w:rsidP="00F67C1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Plate</w:t>
            </w:r>
          </w:p>
        </w:tc>
        <w:tc>
          <w:tcPr>
            <w:tcW w:w="900" w:type="dxa"/>
            <w:tcBorders>
              <w:left w:val="single" w:sz="4" w:space="0" w:color="000000"/>
              <w:right w:val="single" w:sz="4" w:space="0" w:color="000000"/>
            </w:tcBorders>
            <w:vAlign w:val="center"/>
          </w:tcPr>
          <w:p w:rsidR="00F67C17" w:rsidRPr="003D6F88" w:rsidRDefault="00264741"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1500 gp</w:t>
            </w:r>
          </w:p>
        </w:tc>
        <w:tc>
          <w:tcPr>
            <w:tcW w:w="2047" w:type="dxa"/>
            <w:tcBorders>
              <w:left w:val="single" w:sz="4" w:space="0" w:color="000000"/>
              <w:right w:val="single" w:sz="4" w:space="0" w:color="000000"/>
            </w:tcBorders>
            <w:vAlign w:val="center"/>
          </w:tcPr>
          <w:p w:rsidR="00F67C17"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18</w:t>
            </w:r>
          </w:p>
        </w:tc>
        <w:tc>
          <w:tcPr>
            <w:tcW w:w="833" w:type="dxa"/>
            <w:tcBorders>
              <w:left w:val="single" w:sz="4" w:space="0" w:color="000000"/>
              <w:right w:val="single" w:sz="4" w:space="0" w:color="000000"/>
            </w:tcBorders>
            <w:vAlign w:val="center"/>
          </w:tcPr>
          <w:p w:rsidR="00F67C17" w:rsidRPr="003D6F88" w:rsidRDefault="00264741" w:rsidP="00F67C1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65 lb.</w:t>
            </w:r>
          </w:p>
        </w:tc>
        <w:tc>
          <w:tcPr>
            <w:tcW w:w="2922" w:type="dxa"/>
            <w:tcBorders>
              <w:left w:val="single" w:sz="4" w:space="0" w:color="000000"/>
              <w:right w:val="thinThickThinSmallGap" w:sz="24" w:space="0" w:color="000000"/>
            </w:tcBorders>
            <w:vAlign w:val="center"/>
          </w:tcPr>
          <w:p w:rsidR="00F67C17" w:rsidRPr="003D6F88" w:rsidRDefault="00264741" w:rsidP="00F67C17">
            <w:pPr>
              <w:spacing w:after="0" w:line="240" w:lineRule="auto"/>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Disadvantage(Stealth), Strength(15)</w:t>
            </w:r>
          </w:p>
        </w:tc>
      </w:tr>
      <w:tr w:rsidR="00264741" w:rsidRPr="00E87814" w:rsidTr="002647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7992" w:type="dxa"/>
            <w:gridSpan w:val="5"/>
            <w:tcBorders>
              <w:top w:val="thinThickThinSmallGap" w:sz="24" w:space="0" w:color="auto"/>
              <w:left w:val="thinThickThinSmallGap" w:sz="24" w:space="0" w:color="000000"/>
              <w:bottom w:val="thinThickThinSmallGap" w:sz="24" w:space="0" w:color="auto"/>
              <w:right w:val="thinThickThinSmallGap" w:sz="24" w:space="0" w:color="000000"/>
            </w:tcBorders>
            <w:shd w:val="clear" w:color="auto" w:fill="000000" w:themeFill="text1"/>
            <w:vAlign w:val="center"/>
          </w:tcPr>
          <w:p w:rsidR="00F67C17" w:rsidRPr="00F82160" w:rsidRDefault="00264741" w:rsidP="00F67C17">
            <w:pPr>
              <w:spacing w:after="0" w:line="240" w:lineRule="auto"/>
              <w:jc w:val="center"/>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Shield</w:t>
            </w:r>
          </w:p>
        </w:tc>
      </w:tr>
      <w:tr w:rsidR="00264741" w:rsidRPr="00E87814" w:rsidTr="00264741">
        <w:trPr>
          <w:trHeight w:val="69"/>
        </w:trPr>
        <w:tc>
          <w:tcPr>
            <w:cnfStyle w:val="001000000000" w:firstRow="0" w:lastRow="0" w:firstColumn="1" w:lastColumn="0" w:oddVBand="0" w:evenVBand="0" w:oddHBand="0" w:evenHBand="0" w:firstRowFirstColumn="0" w:firstRowLastColumn="0" w:lastRowFirstColumn="0" w:lastRowLastColumn="0"/>
            <w:tcW w:w="1290" w:type="dxa"/>
            <w:tcBorders>
              <w:left w:val="thinThickThinSmallGap" w:sz="24" w:space="0" w:color="000000"/>
              <w:bottom w:val="thinThickThinSmallGap" w:sz="24" w:space="0" w:color="000000"/>
              <w:right w:val="single" w:sz="4" w:space="0" w:color="000000"/>
            </w:tcBorders>
            <w:vAlign w:val="center"/>
          </w:tcPr>
          <w:p w:rsidR="00264741" w:rsidRPr="003D6F88" w:rsidRDefault="00264741" w:rsidP="00264741">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Shield</w:t>
            </w:r>
          </w:p>
        </w:tc>
        <w:tc>
          <w:tcPr>
            <w:tcW w:w="900" w:type="dxa"/>
            <w:tcBorders>
              <w:left w:val="single" w:sz="4" w:space="0" w:color="000000"/>
              <w:bottom w:val="thinThickThinSmallGap" w:sz="24" w:space="0" w:color="000000"/>
              <w:right w:val="single" w:sz="4" w:space="0" w:color="000000"/>
            </w:tcBorders>
            <w:vAlign w:val="center"/>
          </w:tcPr>
          <w:p w:rsidR="00264741"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10 gp</w:t>
            </w:r>
          </w:p>
        </w:tc>
        <w:tc>
          <w:tcPr>
            <w:tcW w:w="2047" w:type="dxa"/>
            <w:tcBorders>
              <w:left w:val="single" w:sz="4" w:space="0" w:color="000000"/>
              <w:bottom w:val="thinThickThinSmallGap" w:sz="24" w:space="0" w:color="000000"/>
              <w:right w:val="single" w:sz="4" w:space="0" w:color="000000"/>
            </w:tcBorders>
            <w:vAlign w:val="center"/>
          </w:tcPr>
          <w:p w:rsidR="00264741"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+2</w:t>
            </w:r>
          </w:p>
        </w:tc>
        <w:tc>
          <w:tcPr>
            <w:tcW w:w="833" w:type="dxa"/>
            <w:tcBorders>
              <w:left w:val="single" w:sz="4" w:space="0" w:color="000000"/>
              <w:bottom w:val="thinThickThinSmallGap" w:sz="24" w:space="0" w:color="000000"/>
              <w:right w:val="single" w:sz="4" w:space="0" w:color="000000"/>
            </w:tcBorders>
            <w:vAlign w:val="center"/>
          </w:tcPr>
          <w:p w:rsidR="00264741"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6 lb.</w:t>
            </w:r>
          </w:p>
        </w:tc>
        <w:tc>
          <w:tcPr>
            <w:tcW w:w="2922" w:type="dxa"/>
            <w:tcBorders>
              <w:left w:val="single" w:sz="4" w:space="0" w:color="000000"/>
              <w:bottom w:val="thinThickThinSmallGap" w:sz="24" w:space="0" w:color="000000"/>
              <w:right w:val="thinThickThinSmallGap" w:sz="24" w:space="0" w:color="000000"/>
            </w:tcBorders>
            <w:vAlign w:val="center"/>
          </w:tcPr>
          <w:p w:rsidR="00264741" w:rsidRPr="003D6F88" w:rsidRDefault="00264741" w:rsidP="002647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w:t>
            </w:r>
          </w:p>
        </w:tc>
      </w:tr>
    </w:tbl>
    <w:p w:rsidR="00DC047B" w:rsidRDefault="00DC047B" w:rsidP="00434C18">
      <w:pPr>
        <w:spacing w:after="0"/>
        <w:rPr>
          <w:noProof/>
        </w:rPr>
      </w:pPr>
    </w:p>
    <w:tbl>
      <w:tblPr>
        <w:tblStyle w:val="TableGrid14"/>
        <w:tblpPr w:leftFromText="187" w:rightFromText="187" w:vertAnchor="page" w:horzAnchor="page" w:tblpX="7489" w:tblpY="5905"/>
        <w:tblW w:w="3810" w:type="dxa"/>
        <w:tblCellMar>
          <w:left w:w="115" w:type="dxa"/>
          <w:right w:w="115" w:type="dxa"/>
        </w:tblCellMar>
        <w:tblLook w:val="04A0" w:firstRow="1" w:lastRow="0" w:firstColumn="1" w:lastColumn="0" w:noHBand="0" w:noVBand="1"/>
      </w:tblPr>
      <w:tblGrid>
        <w:gridCol w:w="1740"/>
        <w:gridCol w:w="2070"/>
      </w:tblGrid>
      <w:tr w:rsidR="00C317E7" w:rsidRPr="00E87814" w:rsidTr="00C317E7">
        <w:trPr>
          <w:trHeight w:val="29"/>
        </w:trPr>
        <w:tc>
          <w:tcPr>
            <w:tcW w:w="3810"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C317E7" w:rsidRPr="00E87814" w:rsidRDefault="00C317E7" w:rsidP="00C317E7">
            <w:pPr>
              <w:spacing w:after="0" w:line="216" w:lineRule="auto"/>
              <w:jc w:val="center"/>
              <w:rPr>
                <w:rFonts w:ascii="Benguiat" w:eastAsia="Calibri" w:hAnsi="Benguiat" w:cs="Times New Roman"/>
                <w:b/>
                <w:noProof/>
                <w:sz w:val="28"/>
                <w:szCs w:val="28"/>
              </w:rPr>
            </w:pPr>
            <w:r>
              <w:rPr>
                <w:rFonts w:ascii="Benguiat" w:eastAsia="Calibri" w:hAnsi="Benguiat" w:cs="Times New Roman"/>
                <w:b/>
                <w:noProof/>
                <w:color w:val="FFFFFF"/>
                <w:sz w:val="28"/>
                <w:szCs w:val="28"/>
              </w:rPr>
              <w:t>Services</w:t>
            </w:r>
          </w:p>
        </w:tc>
      </w:tr>
      <w:tr w:rsidR="00C317E7" w:rsidRPr="00E87814" w:rsidTr="00C317E7">
        <w:trPr>
          <w:trHeight w:val="21"/>
        </w:trPr>
        <w:tc>
          <w:tcPr>
            <w:tcW w:w="1740"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C317E7" w:rsidRPr="00E87814" w:rsidRDefault="00C317E7" w:rsidP="00C317E7">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Service</w:t>
            </w:r>
          </w:p>
        </w:tc>
        <w:tc>
          <w:tcPr>
            <w:tcW w:w="2070"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C317E7" w:rsidRPr="00E87814" w:rsidRDefault="00C317E7" w:rsidP="00C317E7">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Pay</w:t>
            </w:r>
          </w:p>
        </w:tc>
      </w:tr>
      <w:tr w:rsidR="00C317E7" w:rsidRPr="00E87814" w:rsidTr="00C317E7">
        <w:trPr>
          <w:trHeight w:val="21"/>
        </w:trPr>
        <w:tc>
          <w:tcPr>
            <w:tcW w:w="3810" w:type="dxa"/>
            <w:gridSpan w:val="2"/>
            <w:tcBorders>
              <w:top w:val="thinThickThinSmallGap" w:sz="24" w:space="0" w:color="auto"/>
              <w:left w:val="thinThickThinSmallGap" w:sz="24" w:space="0" w:color="auto"/>
              <w:right w:val="thinThickThinSmallGap" w:sz="24" w:space="0" w:color="auto"/>
            </w:tcBorders>
            <w:vAlign w:val="center"/>
          </w:tcPr>
          <w:p w:rsidR="00C317E7" w:rsidRPr="001E3D39" w:rsidRDefault="009F4247" w:rsidP="00C317E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Coach C</w:t>
            </w:r>
            <w:r w:rsidR="00C317E7" w:rsidRPr="001E3D39">
              <w:rPr>
                <w:rFonts w:ascii="Globe Gothic CG Ultra" w:eastAsia="Calibri" w:hAnsi="Globe Gothic CG Ultra" w:cs="Times New Roman"/>
                <w:noProof/>
                <w:sz w:val="16"/>
                <w:szCs w:val="16"/>
              </w:rPr>
              <w:t>ab</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9F4247" w:rsidP="00C317E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 xml:space="preserve">   Between T</w:t>
            </w:r>
            <w:r w:rsidR="00C317E7" w:rsidRPr="001E3D39">
              <w:rPr>
                <w:rFonts w:ascii="Globe Gothic CG Ultra" w:eastAsia="Calibri" w:hAnsi="Globe Gothic CG Ultra" w:cs="Times New Roman"/>
                <w:noProof/>
                <w:sz w:val="16"/>
                <w:szCs w:val="16"/>
              </w:rPr>
              <w:t>owns</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3 cp/mile</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9F4247" w:rsidP="00C317E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 xml:space="preserve">   Within a Ci</w:t>
            </w:r>
            <w:r w:rsidR="00C317E7" w:rsidRPr="001E3D39">
              <w:rPr>
                <w:rFonts w:ascii="Globe Gothic CG Ultra" w:eastAsia="Calibri" w:hAnsi="Globe Gothic CG Ultra" w:cs="Times New Roman"/>
                <w:noProof/>
                <w:sz w:val="16"/>
                <w:szCs w:val="16"/>
              </w:rPr>
              <w:t>ty</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1 cp</w:t>
            </w:r>
          </w:p>
        </w:tc>
      </w:tr>
      <w:tr w:rsidR="00C317E7" w:rsidRPr="00E87814" w:rsidTr="00C317E7">
        <w:trPr>
          <w:trHeight w:val="64"/>
        </w:trPr>
        <w:tc>
          <w:tcPr>
            <w:tcW w:w="3810" w:type="dxa"/>
            <w:gridSpan w:val="2"/>
            <w:tcBorders>
              <w:left w:val="thinThickThinSmallGap" w:sz="24" w:space="0" w:color="auto"/>
              <w:righ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Hireling</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 xml:space="preserve">   Skilled</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2 gp/day</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 xml:space="preserve">   Unskilled</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2 sp/day</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Messenger</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2 cp/mile</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Road/Gate Toll</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1 cp</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Ship’s Passage</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1 sp/mile</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9F4247" w:rsidP="00C317E7">
            <w:pPr>
              <w:spacing w:after="0" w:line="240" w:lineRule="auto"/>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First L</w:t>
            </w:r>
            <w:r w:rsidR="00C317E7" w:rsidRPr="001E3D39">
              <w:rPr>
                <w:rFonts w:ascii="Globe Gothic CG Ultra" w:eastAsia="Calibri" w:hAnsi="Globe Gothic CG Ultra" w:cs="Times New Roman"/>
                <w:noProof/>
                <w:sz w:val="16"/>
                <w:szCs w:val="16"/>
              </w:rPr>
              <w:t>evel spell</w:t>
            </w:r>
            <w:r w:rsidR="00C317E7">
              <w:rPr>
                <w:rFonts w:ascii="Globe Gothic CG Ultra" w:eastAsia="Calibri" w:hAnsi="Globe Gothic CG Ultra" w:cs="Times New Roman"/>
                <w:noProof/>
                <w:sz w:val="16"/>
                <w:szCs w:val="16"/>
              </w:rPr>
              <w:t xml:space="preserve"> </w:t>
            </w:r>
            <w:r w:rsidR="00C317E7" w:rsidRPr="001E3D39">
              <w:rPr>
                <w:rFonts w:ascii="Globe Gothic CG Ultra" w:eastAsia="Calibri" w:hAnsi="Globe Gothic CG Ultra" w:cs="Times New Roman"/>
                <w:noProof/>
                <w:sz w:val="16"/>
                <w:szCs w:val="16"/>
                <w:vertAlign w:val="superscript"/>
              </w:rPr>
              <w:t>1</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10-30 gp + components</w:t>
            </w:r>
          </w:p>
        </w:tc>
      </w:tr>
      <w:tr w:rsidR="00C317E7" w:rsidRPr="00E87814" w:rsidTr="00C317E7">
        <w:trPr>
          <w:trHeight w:val="64"/>
        </w:trPr>
        <w:tc>
          <w:tcPr>
            <w:tcW w:w="1740" w:type="dxa"/>
            <w:tcBorders>
              <w:left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 xml:space="preserve">Second </w:t>
            </w:r>
            <w:r w:rsidR="009F4247">
              <w:rPr>
                <w:rFonts w:ascii="Globe Gothic CG Ultra" w:eastAsia="Calibri" w:hAnsi="Globe Gothic CG Ultra" w:cs="Times New Roman"/>
                <w:noProof/>
                <w:sz w:val="16"/>
                <w:szCs w:val="16"/>
              </w:rPr>
              <w:t>L</w:t>
            </w:r>
            <w:r w:rsidRPr="001E3D39">
              <w:rPr>
                <w:rFonts w:ascii="Globe Gothic CG Ultra" w:eastAsia="Calibri" w:hAnsi="Globe Gothic CG Ultra" w:cs="Times New Roman"/>
                <w:noProof/>
                <w:sz w:val="16"/>
                <w:szCs w:val="16"/>
              </w:rPr>
              <w:t>evel spell</w:t>
            </w:r>
            <w:r>
              <w:rPr>
                <w:rFonts w:ascii="Globe Gothic CG Ultra" w:eastAsia="Calibri" w:hAnsi="Globe Gothic CG Ultra" w:cs="Times New Roman"/>
                <w:noProof/>
                <w:sz w:val="16"/>
                <w:szCs w:val="16"/>
              </w:rPr>
              <w:t xml:space="preserve"> </w:t>
            </w:r>
            <w:r w:rsidRPr="001E3D39">
              <w:rPr>
                <w:rFonts w:ascii="Globe Gothic CG Ultra" w:eastAsia="Calibri" w:hAnsi="Globe Gothic CG Ultra" w:cs="Times New Roman"/>
                <w:noProof/>
                <w:sz w:val="16"/>
                <w:szCs w:val="16"/>
                <w:vertAlign w:val="superscript"/>
              </w:rPr>
              <w:t>1</w:t>
            </w:r>
          </w:p>
        </w:tc>
        <w:tc>
          <w:tcPr>
            <w:tcW w:w="2070" w:type="dxa"/>
            <w:tcBorders>
              <w:right w:val="thinThickThinSmallGap" w:sz="24" w:space="0" w:color="auto"/>
            </w:tcBorders>
            <w:vAlign w:val="center"/>
          </w:tcPr>
          <w:p w:rsidR="00C317E7" w:rsidRPr="001E3D39"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30-50 gp + components</w:t>
            </w:r>
          </w:p>
        </w:tc>
      </w:tr>
      <w:tr w:rsidR="00C317E7" w:rsidRPr="00E87814" w:rsidTr="00C317E7">
        <w:trPr>
          <w:trHeight w:val="168"/>
        </w:trPr>
        <w:tc>
          <w:tcPr>
            <w:tcW w:w="1740" w:type="dxa"/>
            <w:tcBorders>
              <w:left w:val="thinThickThinSmallGap" w:sz="24" w:space="0" w:color="auto"/>
              <w:bottom w:val="thinThickThinSmallGap" w:sz="24" w:space="0" w:color="auto"/>
            </w:tcBorders>
            <w:vAlign w:val="center"/>
          </w:tcPr>
          <w:p w:rsidR="00C317E7" w:rsidRPr="001E3D39" w:rsidRDefault="00C317E7" w:rsidP="00C317E7">
            <w:pPr>
              <w:spacing w:after="0" w:line="240" w:lineRule="auto"/>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Third+ Level Spell</w:t>
            </w:r>
            <w:r>
              <w:rPr>
                <w:rFonts w:ascii="Globe Gothic CG Ultra" w:eastAsia="Calibri" w:hAnsi="Globe Gothic CG Ultra" w:cs="Times New Roman"/>
                <w:noProof/>
                <w:sz w:val="16"/>
                <w:szCs w:val="16"/>
              </w:rPr>
              <w:t xml:space="preserve"> </w:t>
            </w:r>
            <w:r w:rsidRPr="001E3D39">
              <w:rPr>
                <w:rFonts w:ascii="Globe Gothic CG Ultra" w:eastAsia="Calibri" w:hAnsi="Globe Gothic CG Ultra" w:cs="Times New Roman"/>
                <w:noProof/>
                <w:sz w:val="16"/>
                <w:szCs w:val="16"/>
                <w:vertAlign w:val="superscript"/>
              </w:rPr>
              <w:t>2</w:t>
            </w:r>
          </w:p>
        </w:tc>
        <w:tc>
          <w:tcPr>
            <w:tcW w:w="2070" w:type="dxa"/>
            <w:tcBorders>
              <w:bottom w:val="thinThickThinSmallGap" w:sz="24" w:space="0" w:color="auto"/>
              <w:right w:val="thinThickThinSmallGap" w:sz="24" w:space="0" w:color="auto"/>
            </w:tcBorders>
            <w:vAlign w:val="center"/>
          </w:tcPr>
          <w:p w:rsidR="00C317E7" w:rsidRPr="00C317E7" w:rsidRDefault="00C317E7" w:rsidP="00C317E7">
            <w:pPr>
              <w:spacing w:after="0" w:line="240" w:lineRule="auto"/>
              <w:jc w:val="center"/>
              <w:rPr>
                <w:rFonts w:ascii="Globe Gothic CG Ultra" w:eastAsia="Calibri" w:hAnsi="Globe Gothic CG Ultra" w:cs="Times New Roman"/>
                <w:noProof/>
                <w:sz w:val="16"/>
                <w:szCs w:val="16"/>
              </w:rPr>
            </w:pPr>
            <w:r w:rsidRPr="001E3D39">
              <w:rPr>
                <w:rFonts w:ascii="Globe Gothic CG Ultra" w:eastAsia="Calibri" w:hAnsi="Globe Gothic CG Ultra" w:cs="Times New Roman"/>
                <w:noProof/>
                <w:sz w:val="16"/>
                <w:szCs w:val="16"/>
              </w:rPr>
              <w:t>How much ya got?</w:t>
            </w:r>
            <w:r>
              <w:rPr>
                <w:rFonts w:ascii="Globe Gothic CG Ultra" w:eastAsia="Calibri" w:hAnsi="Globe Gothic CG Ultra" w:cs="Times New Roman"/>
                <w:noProof/>
                <w:sz w:val="16"/>
                <w:szCs w:val="16"/>
              </w:rPr>
              <w:t xml:space="preserve"> </w:t>
            </w:r>
            <w:r>
              <w:rPr>
                <w:rFonts w:ascii="Globe Gothic CG Ultra" w:eastAsia="Calibri" w:hAnsi="Globe Gothic CG Ultra" w:cs="Times New Roman"/>
                <w:noProof/>
                <w:sz w:val="16"/>
                <w:szCs w:val="16"/>
                <w:vertAlign w:val="superscript"/>
              </w:rPr>
              <w:t>3</w:t>
            </w:r>
          </w:p>
        </w:tc>
      </w:tr>
      <w:tr w:rsidR="00C317E7" w:rsidRPr="00E87814" w:rsidTr="00C317E7">
        <w:trPr>
          <w:trHeight w:val="168"/>
        </w:trPr>
        <w:tc>
          <w:tcPr>
            <w:tcW w:w="3810" w:type="dxa"/>
            <w:gridSpan w:val="2"/>
            <w:tcBorders>
              <w:top w:val="thinThickThinSmallGap" w:sz="24" w:space="0" w:color="auto"/>
              <w:left w:val="nil"/>
              <w:bottom w:val="nil"/>
              <w:right w:val="nil"/>
            </w:tcBorders>
            <w:vAlign w:val="center"/>
          </w:tcPr>
          <w:p w:rsidR="00C317E7" w:rsidRDefault="00C317E7" w:rsidP="00C317E7">
            <w:pPr>
              <w:spacing w:after="0" w:line="240" w:lineRule="auto"/>
              <w:rPr>
                <w:rFonts w:ascii="Globe Gothic CG Ultra" w:eastAsia="Calibri" w:hAnsi="Globe Gothic CG Ultra" w:cs="Times New Roman"/>
                <w:noProof/>
                <w:sz w:val="4"/>
                <w:szCs w:val="4"/>
              </w:rPr>
            </w:pPr>
          </w:p>
          <w:p w:rsidR="00C317E7" w:rsidRPr="00C317E7" w:rsidRDefault="00C317E7" w:rsidP="00C317E7">
            <w:pPr>
              <w:spacing w:after="0" w:line="240" w:lineRule="auto"/>
              <w:rPr>
                <w:rFonts w:eastAsia="Calibri" w:cs="Times New Roman"/>
                <w:b/>
                <w:noProof/>
                <w:sz w:val="14"/>
                <w:szCs w:val="14"/>
              </w:rPr>
            </w:pPr>
            <w:r w:rsidRPr="00C317E7">
              <w:rPr>
                <w:rFonts w:eastAsia="Calibri" w:cs="Times New Roman"/>
                <w:b/>
                <w:noProof/>
                <w:sz w:val="14"/>
                <w:szCs w:val="14"/>
              </w:rPr>
              <w:t>1: First and second level spellscasting services are easy enough to find in a decently sized city or town.</w:t>
            </w:r>
          </w:p>
          <w:p w:rsidR="00C317E7" w:rsidRDefault="00C317E7" w:rsidP="00C317E7">
            <w:pPr>
              <w:spacing w:after="0" w:line="240" w:lineRule="auto"/>
              <w:rPr>
                <w:rFonts w:eastAsia="Calibri" w:cs="Times New Roman"/>
                <w:b/>
                <w:noProof/>
                <w:sz w:val="14"/>
                <w:szCs w:val="14"/>
              </w:rPr>
            </w:pPr>
            <w:r w:rsidRPr="00C317E7">
              <w:rPr>
                <w:rFonts w:eastAsia="Calibri" w:cs="Times New Roman"/>
                <w:b/>
                <w:noProof/>
                <w:sz w:val="14"/>
                <w:szCs w:val="14"/>
              </w:rPr>
              <w:t xml:space="preserve">2: Third level and higher spells are much more rare and can only be found with any amount of regularity in </w:t>
            </w:r>
            <w:r>
              <w:rPr>
                <w:rFonts w:eastAsia="Calibri" w:cs="Times New Roman"/>
                <w:b/>
                <w:noProof/>
                <w:sz w:val="14"/>
                <w:szCs w:val="14"/>
              </w:rPr>
              <w:t>a large city, perhaps home to</w:t>
            </w:r>
            <w:r w:rsidRPr="00C317E7">
              <w:rPr>
                <w:rFonts w:eastAsia="Calibri" w:cs="Times New Roman"/>
                <w:b/>
                <w:noProof/>
                <w:sz w:val="14"/>
                <w:szCs w:val="14"/>
              </w:rPr>
              <w:t xml:space="preserve"> a University or Temple. </w:t>
            </w:r>
          </w:p>
          <w:p w:rsidR="00C317E7" w:rsidRPr="001E3D39" w:rsidRDefault="00C317E7" w:rsidP="00C317E7">
            <w:pPr>
              <w:spacing w:after="0" w:line="240" w:lineRule="auto"/>
              <w:rPr>
                <w:rFonts w:ascii="Globe Gothic CG Ultra" w:eastAsia="Calibri" w:hAnsi="Globe Gothic CG Ultra" w:cs="Times New Roman"/>
                <w:noProof/>
                <w:sz w:val="14"/>
                <w:szCs w:val="14"/>
              </w:rPr>
            </w:pPr>
            <w:r>
              <w:rPr>
                <w:rFonts w:eastAsia="Calibri" w:cs="Times New Roman"/>
                <w:b/>
                <w:noProof/>
                <w:sz w:val="14"/>
                <w:szCs w:val="14"/>
              </w:rPr>
              <w:t>3: Often times a</w:t>
            </w:r>
            <w:r w:rsidRPr="00C317E7">
              <w:rPr>
                <w:rFonts w:eastAsia="Calibri" w:cs="Times New Roman"/>
                <w:b/>
                <w:noProof/>
                <w:sz w:val="14"/>
                <w:szCs w:val="14"/>
              </w:rPr>
              <w:t xml:space="preserve"> </w:t>
            </w:r>
            <w:r>
              <w:rPr>
                <w:rFonts w:eastAsia="Calibri" w:cs="Times New Roman"/>
                <w:b/>
                <w:noProof/>
                <w:sz w:val="14"/>
                <w:szCs w:val="14"/>
              </w:rPr>
              <w:t>spell</w:t>
            </w:r>
            <w:r w:rsidRPr="00C317E7">
              <w:rPr>
                <w:rFonts w:eastAsia="Calibri" w:cs="Times New Roman"/>
                <w:b/>
                <w:noProof/>
                <w:sz w:val="14"/>
                <w:szCs w:val="14"/>
              </w:rPr>
              <w:t>caster might ask</w:t>
            </w:r>
            <w:r>
              <w:rPr>
                <w:rFonts w:eastAsia="Calibri" w:cs="Times New Roman"/>
                <w:b/>
                <w:noProof/>
                <w:sz w:val="14"/>
                <w:szCs w:val="14"/>
              </w:rPr>
              <w:t xml:space="preserve"> for a service rather than monetary payment.</w:t>
            </w:r>
          </w:p>
        </w:tc>
      </w:tr>
    </w:tbl>
    <w:tbl>
      <w:tblPr>
        <w:tblStyle w:val="TableGrid14"/>
        <w:tblpPr w:leftFromText="187" w:rightFromText="187" w:vertAnchor="page" w:horzAnchor="page" w:tblpX="11593" w:tblpY="5905"/>
        <w:tblW w:w="2820" w:type="dxa"/>
        <w:tblCellMar>
          <w:left w:w="115" w:type="dxa"/>
          <w:right w:w="115" w:type="dxa"/>
        </w:tblCellMar>
        <w:tblLook w:val="04A0" w:firstRow="1" w:lastRow="0" w:firstColumn="1" w:lastColumn="0" w:noHBand="0" w:noVBand="1"/>
      </w:tblPr>
      <w:tblGrid>
        <w:gridCol w:w="1195"/>
        <w:gridCol w:w="1625"/>
      </w:tblGrid>
      <w:tr w:rsidR="00C317E7" w:rsidRPr="00E87814" w:rsidTr="00C317E7">
        <w:trPr>
          <w:trHeight w:val="29"/>
        </w:trPr>
        <w:tc>
          <w:tcPr>
            <w:tcW w:w="2820" w:type="dxa"/>
            <w:gridSpan w:val="2"/>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C317E7" w:rsidRPr="00E87814" w:rsidRDefault="00C317E7" w:rsidP="00C317E7">
            <w:pPr>
              <w:spacing w:after="0" w:line="216" w:lineRule="auto"/>
              <w:jc w:val="center"/>
              <w:rPr>
                <w:rFonts w:ascii="Benguiat" w:eastAsia="Calibri" w:hAnsi="Benguiat" w:cs="Times New Roman"/>
                <w:b/>
                <w:noProof/>
                <w:sz w:val="28"/>
                <w:szCs w:val="28"/>
              </w:rPr>
            </w:pPr>
            <w:r>
              <w:rPr>
                <w:rFonts w:ascii="Benguiat" w:eastAsia="Calibri" w:hAnsi="Benguiat" w:cs="Times New Roman"/>
                <w:b/>
                <w:noProof/>
                <w:color w:val="FFFFFF"/>
                <w:sz w:val="28"/>
                <w:szCs w:val="28"/>
              </w:rPr>
              <w:t>Lifestyle Expenses</w:t>
            </w:r>
          </w:p>
        </w:tc>
      </w:tr>
      <w:tr w:rsidR="00C317E7" w:rsidRPr="00E87814" w:rsidTr="00C317E7">
        <w:trPr>
          <w:trHeight w:val="21"/>
        </w:trPr>
        <w:tc>
          <w:tcPr>
            <w:tcW w:w="1195"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C317E7" w:rsidRPr="00E87814" w:rsidRDefault="00C317E7" w:rsidP="00C317E7">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Lifestyle</w:t>
            </w:r>
          </w:p>
        </w:tc>
        <w:tc>
          <w:tcPr>
            <w:tcW w:w="1625"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C317E7" w:rsidRPr="00E87814" w:rsidRDefault="00C317E7" w:rsidP="00C317E7">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Price/Day</w:t>
            </w:r>
          </w:p>
        </w:tc>
      </w:tr>
      <w:tr w:rsidR="00C317E7" w:rsidRPr="00E87814" w:rsidTr="00C317E7">
        <w:trPr>
          <w:trHeight w:val="21"/>
        </w:trPr>
        <w:tc>
          <w:tcPr>
            <w:tcW w:w="1195" w:type="dxa"/>
            <w:tcBorders>
              <w:top w:val="thinThickThinSmallGap" w:sz="24" w:space="0" w:color="auto"/>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Wretched</w:t>
            </w:r>
          </w:p>
        </w:tc>
        <w:tc>
          <w:tcPr>
            <w:tcW w:w="1625" w:type="dxa"/>
            <w:tcBorders>
              <w:top w:val="thinThickThinSmallGap" w:sz="24" w:space="0" w:color="auto"/>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w:t>
            </w:r>
          </w:p>
        </w:tc>
      </w:tr>
      <w:tr w:rsidR="00C317E7" w:rsidRPr="00E87814" w:rsidTr="00C317E7">
        <w:trPr>
          <w:trHeight w:val="64"/>
        </w:trPr>
        <w:tc>
          <w:tcPr>
            <w:tcW w:w="1195" w:type="dxa"/>
            <w:tcBorders>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Squalid</w:t>
            </w:r>
          </w:p>
        </w:tc>
        <w:tc>
          <w:tcPr>
            <w:tcW w:w="1625" w:type="dxa"/>
            <w:tcBorders>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1 sp</w:t>
            </w:r>
          </w:p>
        </w:tc>
      </w:tr>
      <w:tr w:rsidR="00C317E7" w:rsidRPr="00E87814" w:rsidTr="00C317E7">
        <w:trPr>
          <w:trHeight w:val="64"/>
        </w:trPr>
        <w:tc>
          <w:tcPr>
            <w:tcW w:w="1195" w:type="dxa"/>
            <w:tcBorders>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Poor</w:t>
            </w:r>
          </w:p>
        </w:tc>
        <w:tc>
          <w:tcPr>
            <w:tcW w:w="1625" w:type="dxa"/>
            <w:tcBorders>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2 sp</w:t>
            </w:r>
          </w:p>
        </w:tc>
      </w:tr>
      <w:tr w:rsidR="00C317E7" w:rsidRPr="00E87814" w:rsidTr="00C317E7">
        <w:trPr>
          <w:trHeight w:val="64"/>
        </w:trPr>
        <w:tc>
          <w:tcPr>
            <w:tcW w:w="1195" w:type="dxa"/>
            <w:tcBorders>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Modest</w:t>
            </w:r>
          </w:p>
        </w:tc>
        <w:tc>
          <w:tcPr>
            <w:tcW w:w="1625" w:type="dxa"/>
            <w:tcBorders>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1 gp</w:t>
            </w:r>
          </w:p>
        </w:tc>
      </w:tr>
      <w:tr w:rsidR="00C317E7" w:rsidRPr="00E87814" w:rsidTr="00C317E7">
        <w:trPr>
          <w:trHeight w:val="64"/>
        </w:trPr>
        <w:tc>
          <w:tcPr>
            <w:tcW w:w="1195" w:type="dxa"/>
            <w:tcBorders>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Comfortable</w:t>
            </w:r>
          </w:p>
        </w:tc>
        <w:tc>
          <w:tcPr>
            <w:tcW w:w="1625" w:type="dxa"/>
            <w:tcBorders>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2 gp</w:t>
            </w:r>
          </w:p>
        </w:tc>
      </w:tr>
      <w:tr w:rsidR="00C317E7" w:rsidRPr="00E87814" w:rsidTr="00C317E7">
        <w:trPr>
          <w:trHeight w:val="64"/>
        </w:trPr>
        <w:tc>
          <w:tcPr>
            <w:tcW w:w="1195" w:type="dxa"/>
            <w:tcBorders>
              <w:left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Wealthy</w:t>
            </w:r>
          </w:p>
        </w:tc>
        <w:tc>
          <w:tcPr>
            <w:tcW w:w="1625" w:type="dxa"/>
            <w:tcBorders>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4 gp</w:t>
            </w:r>
          </w:p>
        </w:tc>
      </w:tr>
      <w:tr w:rsidR="00C317E7" w:rsidRPr="00E87814" w:rsidTr="00C317E7">
        <w:trPr>
          <w:trHeight w:val="168"/>
        </w:trPr>
        <w:tc>
          <w:tcPr>
            <w:tcW w:w="1195" w:type="dxa"/>
            <w:tcBorders>
              <w:left w:val="thinThickThinSmallGap" w:sz="24" w:space="0" w:color="auto"/>
              <w:bottom w:val="thinThickThinSmallGap" w:sz="24" w:space="0" w:color="auto"/>
            </w:tcBorders>
            <w:vAlign w:val="center"/>
          </w:tcPr>
          <w:p w:rsidR="00C317E7" w:rsidRPr="00F26A63" w:rsidRDefault="00C317E7" w:rsidP="00C317E7">
            <w:pPr>
              <w:spacing w:after="0" w:line="240" w:lineRule="auto"/>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Aristocratic</w:t>
            </w:r>
          </w:p>
        </w:tc>
        <w:tc>
          <w:tcPr>
            <w:tcW w:w="1625" w:type="dxa"/>
            <w:tcBorders>
              <w:bottom w:val="thinThickThinSmallGap" w:sz="24" w:space="0" w:color="auto"/>
              <w:right w:val="thinThickThinSmallGap" w:sz="24" w:space="0" w:color="auto"/>
            </w:tcBorders>
            <w:vAlign w:val="center"/>
          </w:tcPr>
          <w:p w:rsidR="00C317E7" w:rsidRPr="00F26A63" w:rsidRDefault="00C317E7" w:rsidP="00C317E7">
            <w:pPr>
              <w:spacing w:after="0" w:line="240" w:lineRule="auto"/>
              <w:jc w:val="center"/>
              <w:rPr>
                <w:rFonts w:ascii="Globe Gothic CG Ultra" w:eastAsia="Calibri" w:hAnsi="Globe Gothic CG Ultra" w:cs="Times New Roman"/>
                <w:noProof/>
                <w:sz w:val="16"/>
                <w:szCs w:val="16"/>
              </w:rPr>
            </w:pPr>
            <w:r w:rsidRPr="00F26A63">
              <w:rPr>
                <w:rFonts w:ascii="Globe Gothic CG Ultra" w:eastAsia="Calibri" w:hAnsi="Globe Gothic CG Ultra" w:cs="Times New Roman"/>
                <w:noProof/>
                <w:sz w:val="16"/>
                <w:szCs w:val="16"/>
              </w:rPr>
              <w:t>10 gp minimum</w:t>
            </w:r>
          </w:p>
        </w:tc>
      </w:tr>
    </w:tbl>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8910F9" w:rsidP="002D5091">
      <w:pPr>
        <w:spacing w:after="0"/>
        <w:rPr>
          <w:noProof/>
        </w:rPr>
      </w:pPr>
      <w:r>
        <w:rPr>
          <w:noProof/>
        </w:rPr>
        <w:drawing>
          <wp:anchor distT="0" distB="0" distL="114300" distR="114300" simplePos="0" relativeHeight="251683840" behindDoc="0" locked="0" layoutInCell="1" allowOverlap="1" wp14:anchorId="0A7C582F" wp14:editId="5F4FA743">
            <wp:simplePos x="0" y="0"/>
            <wp:positionH relativeFrom="margin">
              <wp:posOffset>7003415</wp:posOffset>
            </wp:positionH>
            <wp:positionV relativeFrom="margin">
              <wp:posOffset>5386197</wp:posOffset>
            </wp:positionV>
            <wp:extent cx="3026664" cy="2183765"/>
            <wp:effectExtent l="0" t="0" r="254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tl Oil Painting.png"/>
                    <pic:cNvPicPr/>
                  </pic:nvPicPr>
                  <pic:blipFill>
                    <a:blip r:embed="rId20">
                      <a:extLst>
                        <a:ext uri="{28A0092B-C50C-407E-A947-70E740481C1C}">
                          <a14:useLocalDpi xmlns:a14="http://schemas.microsoft.com/office/drawing/2010/main" val="0"/>
                        </a:ext>
                      </a:extLst>
                    </a:blip>
                    <a:stretch>
                      <a:fillRect/>
                    </a:stretch>
                  </pic:blipFill>
                  <pic:spPr>
                    <a:xfrm flipH="1">
                      <a:off x="0" y="0"/>
                      <a:ext cx="3026664" cy="2183765"/>
                    </a:xfrm>
                    <a:prstGeom prst="rect">
                      <a:avLst/>
                    </a:prstGeom>
                  </pic:spPr>
                </pic:pic>
              </a:graphicData>
            </a:graphic>
            <wp14:sizeRelH relativeFrom="margin">
              <wp14:pctWidth>0</wp14:pctWidth>
            </wp14:sizeRelH>
            <wp14:sizeRelV relativeFrom="margin">
              <wp14:pctHeight>0</wp14:pctHeight>
            </wp14:sizeRelV>
          </wp:anchor>
        </w:drawing>
      </w: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rPr>
          <w:noProof/>
        </w:rPr>
      </w:pPr>
    </w:p>
    <w:p w:rsidR="00434C18" w:rsidRDefault="00434C18" w:rsidP="002D5091">
      <w:pPr>
        <w:spacing w:after="0"/>
        <w:sectPr w:rsidR="00434C18" w:rsidSect="001B1786">
          <w:pgSz w:w="15840" w:h="12240" w:orient="landscape"/>
          <w:pgMar w:top="0" w:right="0" w:bottom="0" w:left="0" w:header="720" w:footer="720" w:gutter="0"/>
          <w:cols w:space="720"/>
          <w:docGrid w:linePitch="360"/>
        </w:sectPr>
      </w:pPr>
    </w:p>
    <w:tbl>
      <w:tblPr>
        <w:tblStyle w:val="TableGrid"/>
        <w:tblpPr w:leftFromText="187" w:rightFromText="187" w:horzAnchor="margin" w:tblpX="289" w:tblpY="145"/>
        <w:tblW w:w="3413" w:type="dxa"/>
        <w:tblLook w:val="04A0" w:firstRow="1" w:lastRow="0" w:firstColumn="1" w:lastColumn="0" w:noHBand="0" w:noVBand="1"/>
      </w:tblPr>
      <w:tblGrid>
        <w:gridCol w:w="3413"/>
      </w:tblGrid>
      <w:tr w:rsidR="00D67B1D" w:rsidTr="00C96504">
        <w:trPr>
          <w:trHeight w:val="350"/>
        </w:trPr>
        <w:tc>
          <w:tcPr>
            <w:tcW w:w="3413"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themeFill="text1"/>
          </w:tcPr>
          <w:p w:rsidR="00D67B1D" w:rsidRPr="001D3E87" w:rsidRDefault="00D67B1D" w:rsidP="001D3E87">
            <w:pPr>
              <w:keepNext/>
              <w:keepLines/>
              <w:pageBreakBefore/>
              <w:spacing w:after="0"/>
              <w:jc w:val="center"/>
              <w:rPr>
                <w:rFonts w:ascii="Benguiat" w:hAnsi="Benguiat"/>
                <w:b/>
                <w:sz w:val="32"/>
                <w:szCs w:val="32"/>
              </w:rPr>
            </w:pPr>
            <w:r>
              <w:rPr>
                <w:rFonts w:ascii="Benguiat" w:hAnsi="Benguiat"/>
                <w:b/>
                <w:sz w:val="32"/>
                <w:szCs w:val="32"/>
              </w:rPr>
              <w:t>Monster Statistics</w:t>
            </w:r>
          </w:p>
        </w:tc>
      </w:tr>
    </w:tbl>
    <w:tbl>
      <w:tblPr>
        <w:tblStyle w:val="TableGrid13"/>
        <w:tblpPr w:leftFromText="187" w:rightFromText="187" w:vertAnchor="page" w:horzAnchor="page" w:tblpX="3973" w:tblpY="145"/>
        <w:tblW w:w="6696" w:type="dxa"/>
        <w:tblLayout w:type="fixed"/>
        <w:tblCellMar>
          <w:left w:w="115" w:type="dxa"/>
          <w:right w:w="115" w:type="dxa"/>
        </w:tblCellMar>
        <w:tblLook w:val="04A0" w:firstRow="1" w:lastRow="0" w:firstColumn="1" w:lastColumn="0" w:noHBand="0" w:noVBand="1"/>
      </w:tblPr>
      <w:tblGrid>
        <w:gridCol w:w="6696"/>
      </w:tblGrid>
      <w:tr w:rsidR="00C96504" w:rsidRPr="00E87814" w:rsidTr="00A84D41">
        <w:trPr>
          <w:trHeight w:val="420"/>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C96504" w:rsidRPr="00C96504" w:rsidRDefault="00C96504" w:rsidP="00012FAB">
            <w:pPr>
              <w:spacing w:after="0" w:line="216" w:lineRule="auto"/>
              <w:jc w:val="center"/>
              <w:rPr>
                <w:rFonts w:ascii="Benguiat" w:eastAsia="Calibri" w:hAnsi="Benguiat" w:cs="Times New Roman"/>
                <w:b/>
                <w:noProof/>
                <w:color w:val="FFFFFF"/>
                <w:sz w:val="32"/>
                <w:szCs w:val="32"/>
              </w:rPr>
            </w:pPr>
            <w:r w:rsidRPr="00C96504">
              <w:rPr>
                <w:rFonts w:ascii="Benguiat" w:eastAsia="Calibri" w:hAnsi="Benguiat" w:cs="Times New Roman"/>
                <w:b/>
                <w:noProof/>
                <w:color w:val="FFFFFF"/>
                <w:sz w:val="32"/>
                <w:szCs w:val="32"/>
              </w:rPr>
              <w:t>Encounter Building</w:t>
            </w:r>
          </w:p>
        </w:tc>
      </w:tr>
      <w:tr w:rsidR="00C96504" w:rsidRPr="00E87814" w:rsidTr="00A84D41">
        <w:trPr>
          <w:trHeight w:val="933"/>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shd w:val="pct10" w:color="auto" w:fill="auto"/>
            <w:vAlign w:val="center"/>
          </w:tcPr>
          <w:p w:rsidR="00C96504" w:rsidRPr="00CC381D" w:rsidRDefault="00C96504" w:rsidP="00012FAB">
            <w:pPr>
              <w:spacing w:after="0" w:line="240" w:lineRule="auto"/>
              <w:jc w:val="center"/>
              <w:rPr>
                <w:rFonts w:ascii="Globe Gothic CG Ultra" w:eastAsia="Calibri" w:hAnsi="Globe Gothic CG Ultra" w:cs="Times New Roman"/>
                <w:noProof/>
                <w:sz w:val="19"/>
                <w:szCs w:val="19"/>
              </w:rPr>
            </w:pPr>
            <w:r w:rsidRPr="00CC381D">
              <w:rPr>
                <w:rFonts w:ascii="Globe Gothic CG Ultra" w:eastAsia="Calibri" w:hAnsi="Globe Gothic CG Ultra" w:cs="Times New Roman"/>
                <w:noProof/>
                <w:sz w:val="19"/>
                <w:szCs w:val="19"/>
              </w:rPr>
              <w:t>You can use this process after you’ve already designed an encounter to determine its difficulty or you can use it to start an Encounter from scratch</w:t>
            </w:r>
            <w:r>
              <w:rPr>
                <w:rFonts w:ascii="Globe Gothic CG Ultra" w:eastAsia="Calibri" w:hAnsi="Globe Gothic CG Ultra" w:cs="Times New Roman"/>
                <w:noProof/>
                <w:sz w:val="19"/>
                <w:szCs w:val="19"/>
              </w:rPr>
              <w:t xml:space="preserve"> with a target difficulty in mind.</w:t>
            </w:r>
          </w:p>
        </w:tc>
      </w:tr>
      <w:tr w:rsidR="00C96504" w:rsidRPr="00E87814" w:rsidTr="00A84D41">
        <w:trPr>
          <w:trHeight w:val="1518"/>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rsidR="00C96504" w:rsidRPr="00CC381D" w:rsidRDefault="00C96504" w:rsidP="00012FAB">
            <w:pPr>
              <w:pStyle w:val="ListParagraph"/>
              <w:numPr>
                <w:ilvl w:val="0"/>
                <w:numId w:val="17"/>
              </w:numPr>
              <w:spacing w:after="0" w:line="240" w:lineRule="auto"/>
              <w:ind w:left="245" w:hanging="270"/>
              <w:rPr>
                <w:rFonts w:ascii="Globe Gothic CG Ultra" w:eastAsia="Calibri" w:hAnsi="Globe Gothic CG Ultra" w:cs="Times New Roman"/>
                <w:noProof/>
                <w:sz w:val="19"/>
                <w:szCs w:val="19"/>
              </w:rPr>
            </w:pPr>
            <w:r w:rsidRPr="00CC381D">
              <w:rPr>
                <w:rFonts w:ascii="Globe Gothic CG Ultra" w:eastAsia="Calibri" w:hAnsi="Globe Gothic CG Ultra" w:cs="Times New Roman"/>
                <w:noProof/>
                <w:sz w:val="19"/>
                <w:szCs w:val="19"/>
              </w:rPr>
              <w:t xml:space="preserve">Start by making a note of the Exp values that define the four difficulty categories for your group. For each adventurer in the party refer to the </w:t>
            </w:r>
            <w:r w:rsidRPr="00CC381D">
              <w:rPr>
                <w:rFonts w:ascii="Globe Gothic CG Ultra" w:eastAsia="Calibri" w:hAnsi="Globe Gothic CG Ultra" w:cs="Times New Roman"/>
                <w:i/>
                <w:noProof/>
                <w:sz w:val="19"/>
                <w:szCs w:val="19"/>
              </w:rPr>
              <w:t>Encounter Difficulty Exp per Character</w:t>
            </w:r>
            <w:r w:rsidRPr="00CC381D">
              <w:rPr>
                <w:rFonts w:ascii="Globe Gothic CG Ultra" w:eastAsia="Calibri" w:hAnsi="Globe Gothic CG Ultra" w:cs="Times New Roman"/>
                <w:noProof/>
                <w:sz w:val="19"/>
                <w:szCs w:val="19"/>
              </w:rPr>
              <w:t xml:space="preserve"> table, noting the exp values for each character in each category. Then for each category add the exp values for each character in that category to determine </w:t>
            </w:r>
            <w:r>
              <w:rPr>
                <w:rFonts w:ascii="Globe Gothic CG Ultra" w:eastAsia="Calibri" w:hAnsi="Globe Gothic CG Ultra" w:cs="Times New Roman"/>
                <w:noProof/>
                <w:sz w:val="19"/>
                <w:szCs w:val="19"/>
              </w:rPr>
              <w:t xml:space="preserve">the </w:t>
            </w:r>
            <w:r w:rsidRPr="00CC381D">
              <w:rPr>
                <w:rFonts w:ascii="Globe Gothic CG Ultra" w:eastAsia="Calibri" w:hAnsi="Globe Gothic CG Ultra" w:cs="Times New Roman"/>
                <w:noProof/>
                <w:sz w:val="19"/>
                <w:szCs w:val="19"/>
              </w:rPr>
              <w:t>difficulty threshold</w:t>
            </w:r>
            <w:r>
              <w:rPr>
                <w:rFonts w:ascii="Globe Gothic CG Ultra" w:eastAsia="Calibri" w:hAnsi="Globe Gothic CG Ultra" w:cs="Times New Roman"/>
                <w:noProof/>
                <w:sz w:val="19"/>
                <w:szCs w:val="19"/>
              </w:rPr>
              <w:t>s</w:t>
            </w:r>
            <w:r w:rsidRPr="00CC381D">
              <w:rPr>
                <w:rFonts w:ascii="Globe Gothic CG Ultra" w:eastAsia="Calibri" w:hAnsi="Globe Gothic CG Ultra" w:cs="Times New Roman"/>
                <w:noProof/>
                <w:sz w:val="19"/>
                <w:szCs w:val="19"/>
              </w:rPr>
              <w:t xml:space="preserve"> for encounters.</w:t>
            </w:r>
          </w:p>
        </w:tc>
      </w:tr>
      <w:tr w:rsidR="00C96504" w:rsidRPr="00E87814" w:rsidTr="00A84D41">
        <w:trPr>
          <w:trHeight w:val="816"/>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tcPr>
          <w:p w:rsidR="00C96504" w:rsidRPr="00CC381D" w:rsidRDefault="00C96504" w:rsidP="00012FAB">
            <w:pPr>
              <w:pStyle w:val="ListParagraph"/>
              <w:numPr>
                <w:ilvl w:val="0"/>
                <w:numId w:val="17"/>
              </w:numPr>
              <w:spacing w:after="0" w:line="240" w:lineRule="auto"/>
              <w:ind w:left="275" w:hanging="270"/>
              <w:rPr>
                <w:rFonts w:ascii="Globe Gothic CG Ultra" w:eastAsia="Calibri" w:hAnsi="Globe Gothic CG Ultra" w:cs="Times New Roman"/>
                <w:noProof/>
                <w:sz w:val="19"/>
                <w:szCs w:val="19"/>
              </w:rPr>
            </w:pPr>
            <w:r w:rsidRPr="00CC381D">
              <w:rPr>
                <w:rFonts w:ascii="Globe Gothic CG Ultra" w:eastAsia="Calibri" w:hAnsi="Globe Gothic CG Ultra" w:cs="Times New Roman"/>
                <w:noProof/>
                <w:sz w:val="19"/>
                <w:szCs w:val="19"/>
              </w:rPr>
              <w:t>Next, select each creature you want to include in your encounter. Add up their Exp Value</w:t>
            </w:r>
            <w:r>
              <w:rPr>
                <w:rFonts w:ascii="Globe Gothic CG Ultra" w:eastAsia="Calibri" w:hAnsi="Globe Gothic CG Ultra" w:cs="Times New Roman"/>
                <w:noProof/>
                <w:sz w:val="19"/>
                <w:szCs w:val="19"/>
              </w:rPr>
              <w:t>s</w:t>
            </w:r>
            <w:r w:rsidRPr="00CC381D">
              <w:rPr>
                <w:rFonts w:ascii="Globe Gothic CG Ultra" w:eastAsia="Calibri" w:hAnsi="Globe Gothic CG Ultra" w:cs="Times New Roman"/>
                <w:noProof/>
                <w:sz w:val="19"/>
                <w:szCs w:val="19"/>
              </w:rPr>
              <w:t>, which can be found in their stat block</w:t>
            </w:r>
            <w:r>
              <w:rPr>
                <w:rFonts w:ascii="Globe Gothic CG Ultra" w:eastAsia="Calibri" w:hAnsi="Globe Gothic CG Ultra" w:cs="Times New Roman"/>
                <w:noProof/>
                <w:sz w:val="19"/>
                <w:szCs w:val="19"/>
              </w:rPr>
              <w:t xml:space="preserve"> next to their Challenge Rating</w:t>
            </w:r>
            <w:r w:rsidRPr="00CC381D">
              <w:rPr>
                <w:rFonts w:ascii="Globe Gothic CG Ultra" w:eastAsia="Calibri" w:hAnsi="Globe Gothic CG Ultra" w:cs="Times New Roman"/>
                <w:noProof/>
                <w:sz w:val="19"/>
                <w:szCs w:val="19"/>
              </w:rPr>
              <w:t>, to get the encounter’s Exp Value.</w:t>
            </w:r>
          </w:p>
        </w:tc>
      </w:tr>
      <w:tr w:rsidR="00C96504" w:rsidRPr="00E87814" w:rsidTr="00A84D41">
        <w:trPr>
          <w:trHeight w:val="843"/>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tcPr>
          <w:p w:rsidR="00C96504" w:rsidRPr="00CC381D" w:rsidRDefault="00C96504" w:rsidP="00012FAB">
            <w:pPr>
              <w:pStyle w:val="ListParagraph"/>
              <w:numPr>
                <w:ilvl w:val="0"/>
                <w:numId w:val="17"/>
              </w:numPr>
              <w:spacing w:after="0" w:line="240" w:lineRule="auto"/>
              <w:ind w:left="275" w:hanging="275"/>
              <w:rPr>
                <w:rFonts w:ascii="Globe Gothic CG Ultra" w:eastAsia="Calibri" w:hAnsi="Globe Gothic CG Ultra" w:cs="Times New Roman"/>
                <w:noProof/>
                <w:sz w:val="19"/>
                <w:szCs w:val="19"/>
              </w:rPr>
            </w:pPr>
            <w:r w:rsidRPr="00CC381D">
              <w:rPr>
                <w:rFonts w:ascii="Globe Gothic CG Ultra" w:eastAsia="Calibri" w:hAnsi="Globe Gothic CG Ultra" w:cs="Times New Roman"/>
                <w:noProof/>
                <w:sz w:val="19"/>
                <w:szCs w:val="19"/>
              </w:rPr>
              <w:t xml:space="preserve">Adjust the encounter Exp Value by the multiplier found in the </w:t>
            </w:r>
            <w:r w:rsidRPr="00CC381D">
              <w:rPr>
                <w:rFonts w:ascii="Globe Gothic CG Ultra" w:eastAsia="Calibri" w:hAnsi="Globe Gothic CG Ultra" w:cs="Times New Roman"/>
                <w:i/>
                <w:noProof/>
                <w:sz w:val="19"/>
                <w:szCs w:val="19"/>
              </w:rPr>
              <w:t>Encounter Exp Multipliers</w:t>
            </w:r>
            <w:r w:rsidRPr="00CC381D">
              <w:rPr>
                <w:rFonts w:ascii="Globe Gothic CG Ultra" w:eastAsia="Calibri" w:hAnsi="Globe Gothic CG Ultra" w:cs="Times New Roman"/>
                <w:noProof/>
                <w:sz w:val="19"/>
                <w:szCs w:val="19"/>
              </w:rPr>
              <w:t xml:space="preserve"> table according to the size of the adventuring party.</w:t>
            </w:r>
          </w:p>
        </w:tc>
      </w:tr>
      <w:tr w:rsidR="00C96504" w:rsidRPr="00E87814" w:rsidTr="00A84D41">
        <w:trPr>
          <w:trHeight w:val="771"/>
        </w:trPr>
        <w:tc>
          <w:tcPr>
            <w:tcW w:w="6660" w:type="dxa"/>
            <w:tcBorders>
              <w:top w:val="thinThickThinSmallGap" w:sz="24" w:space="0" w:color="auto"/>
              <w:left w:val="thinThickThinSmallGap" w:sz="24" w:space="0" w:color="auto"/>
              <w:bottom w:val="thinThickThinSmallGap" w:sz="24" w:space="0" w:color="auto"/>
              <w:right w:val="thinThickThinSmallGap" w:sz="24" w:space="0" w:color="auto"/>
            </w:tcBorders>
          </w:tcPr>
          <w:p w:rsidR="00C96504" w:rsidRPr="00CC381D" w:rsidRDefault="00C96504" w:rsidP="00012FAB">
            <w:pPr>
              <w:pStyle w:val="ListParagraph"/>
              <w:numPr>
                <w:ilvl w:val="0"/>
                <w:numId w:val="17"/>
              </w:numPr>
              <w:spacing w:after="0" w:line="240" w:lineRule="auto"/>
              <w:ind w:left="245" w:hanging="245"/>
              <w:rPr>
                <w:rFonts w:ascii="Globe Gothic CG Ultra" w:eastAsia="Calibri" w:hAnsi="Globe Gothic CG Ultra" w:cs="Times New Roman"/>
                <w:noProof/>
                <w:sz w:val="19"/>
                <w:szCs w:val="19"/>
              </w:rPr>
            </w:pPr>
            <w:r w:rsidRPr="00CC381D">
              <w:rPr>
                <w:rFonts w:ascii="Globe Gothic CG Ultra" w:eastAsia="Calibri" w:hAnsi="Globe Gothic CG Ultra" w:cs="Times New Roman"/>
                <w:noProof/>
                <w:sz w:val="19"/>
                <w:szCs w:val="19"/>
              </w:rPr>
              <w:t>Compare the adjusted encounter Exp Value with the difficulty thresholds you calculated in Step 1 to get an estimate of the encounter’s difficulty. Adjust the encounter accordingly.</w:t>
            </w:r>
          </w:p>
        </w:tc>
      </w:tr>
    </w:tbl>
    <w:tbl>
      <w:tblPr>
        <w:tblStyle w:val="ListTable42"/>
        <w:tblpPr w:leftFromText="187" w:rightFromText="187" w:vertAnchor="page" w:horzAnchor="page" w:tblpX="10945" w:tblpY="145"/>
        <w:tblW w:w="4530" w:type="dxa"/>
        <w:tblLook w:val="04A0" w:firstRow="1" w:lastRow="0" w:firstColumn="1" w:lastColumn="0" w:noHBand="0" w:noVBand="1"/>
      </w:tblPr>
      <w:tblGrid>
        <w:gridCol w:w="840"/>
        <w:gridCol w:w="810"/>
        <w:gridCol w:w="1080"/>
        <w:gridCol w:w="810"/>
        <w:gridCol w:w="990"/>
      </w:tblGrid>
      <w:tr w:rsidR="00A84D41" w:rsidRPr="00E87814" w:rsidTr="00A84D41">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4530" w:type="dxa"/>
            <w:gridSpan w:val="5"/>
            <w:tcBorders>
              <w:top w:val="thinThickThinSmallGap" w:sz="24" w:space="0" w:color="000000"/>
              <w:left w:val="thinThickThinSmallGap" w:sz="24" w:space="0" w:color="000000"/>
              <w:bottom w:val="thinThickThinSmallGap" w:sz="24" w:space="0" w:color="000000"/>
              <w:right w:val="thinThickThinSmallGap" w:sz="24" w:space="0" w:color="000000"/>
            </w:tcBorders>
          </w:tcPr>
          <w:p w:rsidR="00A84D41" w:rsidRPr="00E412D0" w:rsidRDefault="00A84D41" w:rsidP="00A84D41">
            <w:pPr>
              <w:spacing w:after="0" w:line="216" w:lineRule="auto"/>
              <w:jc w:val="center"/>
              <w:rPr>
                <w:rFonts w:ascii="Benguiat" w:eastAsia="Calibri" w:hAnsi="Benguiat" w:cs="Times New Roman"/>
                <w:noProof/>
                <w:sz w:val="28"/>
                <w:szCs w:val="28"/>
              </w:rPr>
            </w:pPr>
            <w:r w:rsidRPr="00E412D0">
              <w:rPr>
                <w:rFonts w:ascii="Benguiat" w:eastAsia="Calibri" w:hAnsi="Benguiat" w:cs="Times New Roman"/>
                <w:noProof/>
                <w:sz w:val="28"/>
                <w:szCs w:val="28"/>
              </w:rPr>
              <w:t>Encounter Difficulty Exp Per Character</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84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A84D41" w:rsidRPr="00D97B3E" w:rsidRDefault="00A84D41" w:rsidP="00A84D41">
            <w:pPr>
              <w:spacing w:after="0" w:line="240" w:lineRule="auto"/>
              <w:jc w:val="center"/>
              <w:rPr>
                <w:rFonts w:ascii="Benguiat" w:eastAsia="Calibri" w:hAnsi="Benguiat" w:cs="Times New Roman"/>
                <w:noProof/>
                <w:sz w:val="20"/>
                <w:szCs w:val="20"/>
              </w:rPr>
            </w:pPr>
            <w:r>
              <w:rPr>
                <w:rFonts w:ascii="Benguiat" w:eastAsia="Calibri" w:hAnsi="Benguiat" w:cs="Times New Roman"/>
                <w:noProof/>
                <w:sz w:val="20"/>
                <w:szCs w:val="20"/>
              </w:rPr>
              <w:t>Level</w:t>
            </w:r>
          </w:p>
        </w:tc>
        <w:tc>
          <w:tcPr>
            <w:tcW w:w="81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D97B3E">
              <w:rPr>
                <w:rFonts w:ascii="Benguiat" w:eastAsia="Calibri" w:hAnsi="Benguiat" w:cs="Times New Roman"/>
                <w:b/>
                <w:noProof/>
                <w:sz w:val="20"/>
                <w:szCs w:val="20"/>
              </w:rPr>
              <w:t>Easy</w:t>
            </w:r>
          </w:p>
        </w:tc>
        <w:tc>
          <w:tcPr>
            <w:tcW w:w="1080" w:type="dxa"/>
            <w:tcBorders>
              <w:top w:val="thinThickThinSmallGap" w:sz="24" w:space="0" w:color="000000"/>
              <w:left w:val="single" w:sz="4" w:space="0" w:color="000000"/>
              <w:bottom w:val="thinThickThinSmallGap" w:sz="24" w:space="0" w:color="000000"/>
              <w:right w:val="thinThickThinSmallGap" w:sz="24" w:space="0" w:color="000000"/>
            </w:tcBorders>
          </w:tcPr>
          <w:p w:rsidR="00A84D41" w:rsidRPr="00D97B3E" w:rsidRDefault="00A84D41" w:rsidP="00A84D41">
            <w:pPr>
              <w:spacing w:after="0" w:line="240" w:lineRule="auto"/>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D97B3E">
              <w:rPr>
                <w:rFonts w:ascii="Benguiat" w:eastAsia="Calibri" w:hAnsi="Benguiat" w:cs="Times New Roman"/>
                <w:b/>
                <w:noProof/>
                <w:sz w:val="20"/>
                <w:szCs w:val="20"/>
              </w:rPr>
              <w:t>Medium</w:t>
            </w:r>
          </w:p>
        </w:tc>
        <w:tc>
          <w:tcPr>
            <w:tcW w:w="810" w:type="dxa"/>
            <w:tcBorders>
              <w:top w:val="thinThickThinSmallGap" w:sz="24" w:space="0" w:color="000000"/>
              <w:left w:val="single" w:sz="4" w:space="0" w:color="000000"/>
              <w:bottom w:val="thinThickThinSmallGap" w:sz="24" w:space="0" w:color="000000"/>
              <w:right w:val="thinThickThinSmallGap" w:sz="24" w:space="0" w:color="000000"/>
            </w:tcBorders>
          </w:tcPr>
          <w:p w:rsidR="00A84D41" w:rsidRPr="00D97B3E" w:rsidRDefault="00A84D41" w:rsidP="00A84D41">
            <w:pPr>
              <w:spacing w:after="0" w:line="240" w:lineRule="auto"/>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D97B3E">
              <w:rPr>
                <w:rFonts w:ascii="Benguiat" w:eastAsia="Calibri" w:hAnsi="Benguiat" w:cs="Times New Roman"/>
                <w:b/>
                <w:noProof/>
                <w:sz w:val="20"/>
                <w:szCs w:val="20"/>
              </w:rPr>
              <w:t>Hard</w:t>
            </w:r>
          </w:p>
        </w:tc>
        <w:tc>
          <w:tcPr>
            <w:tcW w:w="990" w:type="dxa"/>
            <w:tcBorders>
              <w:top w:val="thinThickThinSmallGap" w:sz="24" w:space="0" w:color="000000"/>
              <w:left w:val="single" w:sz="4" w:space="0" w:color="000000"/>
              <w:bottom w:val="thinThickThinSmallGap" w:sz="24" w:space="0" w:color="000000"/>
              <w:right w:val="thinThickThinSmallGap" w:sz="24" w:space="0" w:color="000000"/>
            </w:tcBorders>
          </w:tcPr>
          <w:p w:rsidR="00A84D41" w:rsidRPr="00D97B3E" w:rsidRDefault="00A84D41" w:rsidP="00A84D41">
            <w:pPr>
              <w:spacing w:after="0" w:line="240" w:lineRule="auto"/>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D97B3E">
              <w:rPr>
                <w:rFonts w:ascii="Benguiat" w:eastAsia="Calibri" w:hAnsi="Benguiat" w:cs="Times New Roman"/>
                <w:b/>
                <w:noProof/>
                <w:sz w:val="20"/>
                <w:szCs w:val="20"/>
              </w:rPr>
              <w:t>Deadly</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top w:val="thinThickThinSmallGap" w:sz="24" w:space="0" w:color="000000"/>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w:t>
            </w:r>
          </w:p>
        </w:tc>
        <w:tc>
          <w:tcPr>
            <w:tcW w:w="810" w:type="dxa"/>
            <w:tcBorders>
              <w:top w:val="thinThickThinSmallGap" w:sz="24" w:space="0" w:color="000000"/>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sidRPr="00D97B3E">
              <w:rPr>
                <w:rFonts w:ascii="Globe Gothic CG Ultra" w:eastAsia="Calibri" w:hAnsi="Globe Gothic CG Ultra" w:cs="Times New Roman"/>
                <w:noProof/>
                <w:sz w:val="19"/>
                <w:szCs w:val="19"/>
              </w:rPr>
              <w:t>25</w:t>
            </w:r>
          </w:p>
        </w:tc>
        <w:tc>
          <w:tcPr>
            <w:tcW w:w="1080" w:type="dxa"/>
            <w:tcBorders>
              <w:top w:val="thinThickThinSmallGap" w:sz="24" w:space="0" w:color="000000"/>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sidRPr="00D97B3E">
              <w:rPr>
                <w:rFonts w:ascii="Globe Gothic CG Ultra" w:eastAsia="Calibri" w:hAnsi="Globe Gothic CG Ultra" w:cs="Times New Roman"/>
                <w:noProof/>
                <w:sz w:val="19"/>
                <w:szCs w:val="19"/>
              </w:rPr>
              <w:t>50</w:t>
            </w:r>
          </w:p>
        </w:tc>
        <w:tc>
          <w:tcPr>
            <w:tcW w:w="810" w:type="dxa"/>
            <w:tcBorders>
              <w:top w:val="thinThickThinSmallGap" w:sz="24" w:space="0" w:color="000000"/>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sidRPr="00D97B3E">
              <w:rPr>
                <w:rFonts w:ascii="Globe Gothic CG Ultra" w:eastAsia="Calibri" w:hAnsi="Globe Gothic CG Ultra" w:cs="Times New Roman"/>
                <w:noProof/>
                <w:sz w:val="19"/>
                <w:szCs w:val="19"/>
              </w:rPr>
              <w:t>75</w:t>
            </w:r>
          </w:p>
        </w:tc>
        <w:tc>
          <w:tcPr>
            <w:tcW w:w="990" w:type="dxa"/>
            <w:tcBorders>
              <w:top w:val="thinThickThinSmallGap" w:sz="24" w:space="0" w:color="000000"/>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sidRPr="00D97B3E">
              <w:rPr>
                <w:rFonts w:ascii="Globe Gothic CG Ultra" w:eastAsia="Calibri" w:hAnsi="Globe Gothic CG Ultra" w:cs="Times New Roman"/>
                <w:noProof/>
                <w:sz w:val="19"/>
                <w:szCs w:val="19"/>
              </w:rPr>
              <w:t>100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2</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150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3</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75</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150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225</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4</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125</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250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375</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5</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750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1,100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6</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600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900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1,400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7</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750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1,100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1,700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8</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900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1,400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2,100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9</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1,100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1,600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2,400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10</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600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1,200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1,900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2,800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11</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800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1,600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2,400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3,600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12</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1,000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2,000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3,000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4,500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13</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1,100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2,200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3,400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5,100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14</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1,250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2,500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3,800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5,700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15</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1,400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2,800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4,300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6,400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16</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1,600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3,200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4,800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7,200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17</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2,000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3,900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5,900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8,800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18</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2,100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4,200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6,300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9,500</w:t>
            </w:r>
          </w:p>
        </w:tc>
      </w:tr>
      <w:tr w:rsidR="00A84D41" w:rsidRPr="00E87814" w:rsidTr="00A84D41">
        <w:trPr>
          <w:trHeight w:val="64"/>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19</w:t>
            </w:r>
          </w:p>
        </w:tc>
        <w:tc>
          <w:tcPr>
            <w:tcW w:w="810" w:type="dxa"/>
            <w:tcBorders>
              <w:left w:val="single" w:sz="4" w:space="0" w:color="000000"/>
              <w:right w:val="single" w:sz="4" w:space="0" w:color="000000"/>
            </w:tcBorders>
            <w:vAlign w:val="center"/>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2,400</w:t>
            </w:r>
          </w:p>
        </w:tc>
        <w:tc>
          <w:tcPr>
            <w:tcW w:w="108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4,900</w:t>
            </w:r>
          </w:p>
        </w:tc>
        <w:tc>
          <w:tcPr>
            <w:tcW w:w="810" w:type="dxa"/>
            <w:tcBorders>
              <w:left w:val="single" w:sz="4" w:space="0" w:color="000000"/>
              <w:right w:val="single" w:sz="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7,300</w:t>
            </w:r>
          </w:p>
        </w:tc>
        <w:tc>
          <w:tcPr>
            <w:tcW w:w="990" w:type="dxa"/>
            <w:tcBorders>
              <w:left w:val="single" w:sz="4" w:space="0" w:color="000000"/>
              <w:right w:val="thinThickThinSmallGap" w:sz="24" w:space="0" w:color="000000"/>
            </w:tcBorders>
          </w:tcPr>
          <w:p w:rsidR="00A84D41" w:rsidRPr="00D97B3E" w:rsidRDefault="00A84D41" w:rsidP="00A84D4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10,900</w:t>
            </w:r>
          </w:p>
        </w:tc>
      </w:tr>
      <w:tr w:rsidR="00A84D41" w:rsidRPr="00E87814" w:rsidTr="00A84D41">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840" w:type="dxa"/>
            <w:tcBorders>
              <w:left w:val="thinThickThinSmallGap" w:sz="24" w:space="0" w:color="000000"/>
              <w:bottom w:val="thinThickThinSmallGap" w:sz="24" w:space="0" w:color="000000"/>
              <w:right w:val="single" w:sz="4" w:space="0" w:color="000000"/>
            </w:tcBorders>
            <w:vAlign w:val="center"/>
          </w:tcPr>
          <w:p w:rsidR="00A84D41" w:rsidRPr="00D97B3E" w:rsidRDefault="00A84D41" w:rsidP="00A84D41">
            <w:pPr>
              <w:spacing w:after="0" w:line="240" w:lineRule="auto"/>
              <w:jc w:val="center"/>
              <w:rPr>
                <w:rFonts w:ascii="Globe Gothic CG Ultra" w:eastAsia="Calibri" w:hAnsi="Globe Gothic CG Ultra" w:cs="Times New Roman"/>
                <w:b w:val="0"/>
                <w:noProof/>
                <w:sz w:val="19"/>
                <w:szCs w:val="19"/>
              </w:rPr>
            </w:pPr>
            <w:r w:rsidRPr="00D97B3E">
              <w:rPr>
                <w:rFonts w:ascii="Globe Gothic CG Ultra" w:eastAsia="Calibri" w:hAnsi="Globe Gothic CG Ultra" w:cs="Times New Roman"/>
                <w:b w:val="0"/>
                <w:noProof/>
                <w:sz w:val="19"/>
                <w:szCs w:val="19"/>
              </w:rPr>
              <w:t>20</w:t>
            </w:r>
          </w:p>
        </w:tc>
        <w:tc>
          <w:tcPr>
            <w:tcW w:w="810" w:type="dxa"/>
            <w:tcBorders>
              <w:left w:val="single" w:sz="4" w:space="0" w:color="000000"/>
              <w:bottom w:val="thinThickThinSmallGap" w:sz="24" w:space="0" w:color="000000"/>
              <w:right w:val="single" w:sz="4" w:space="0" w:color="000000"/>
            </w:tcBorders>
            <w:vAlign w:val="center"/>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2,800</w:t>
            </w:r>
          </w:p>
        </w:tc>
        <w:tc>
          <w:tcPr>
            <w:tcW w:w="1080" w:type="dxa"/>
            <w:tcBorders>
              <w:left w:val="single" w:sz="4" w:space="0" w:color="000000"/>
              <w:bottom w:val="thinThickThinSmallGap" w:sz="2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5,700</w:t>
            </w:r>
          </w:p>
        </w:tc>
        <w:tc>
          <w:tcPr>
            <w:tcW w:w="810" w:type="dxa"/>
            <w:tcBorders>
              <w:left w:val="single" w:sz="4" w:space="0" w:color="000000"/>
              <w:bottom w:val="thinThickThinSmallGap" w:sz="24" w:space="0" w:color="000000"/>
              <w:right w:val="single" w:sz="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8,500</w:t>
            </w:r>
          </w:p>
        </w:tc>
        <w:tc>
          <w:tcPr>
            <w:tcW w:w="990" w:type="dxa"/>
            <w:tcBorders>
              <w:left w:val="single" w:sz="4" w:space="0" w:color="000000"/>
              <w:bottom w:val="thinThickThinSmallGap" w:sz="24" w:space="0" w:color="000000"/>
              <w:right w:val="thinThickThinSmallGap" w:sz="24" w:space="0" w:color="000000"/>
            </w:tcBorders>
          </w:tcPr>
          <w:p w:rsidR="00A84D41" w:rsidRPr="00D97B3E" w:rsidRDefault="00A84D41" w:rsidP="00A84D4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9"/>
                <w:szCs w:val="19"/>
              </w:rPr>
            </w:pPr>
            <w:r>
              <w:rPr>
                <w:rFonts w:ascii="Globe Gothic CG Ultra" w:eastAsia="Calibri" w:hAnsi="Globe Gothic CG Ultra" w:cs="Times New Roman"/>
                <w:noProof/>
                <w:sz w:val="19"/>
                <w:szCs w:val="19"/>
              </w:rPr>
              <w:t>12,700</w:t>
            </w:r>
          </w:p>
        </w:tc>
      </w:tr>
    </w:tbl>
    <w:tbl>
      <w:tblPr>
        <w:tblStyle w:val="ListTable42"/>
        <w:tblpPr w:leftFromText="187" w:rightFromText="187" w:vertAnchor="page" w:horzAnchor="margin" w:tblpX="289" w:tblpY="923"/>
        <w:tblW w:w="3410" w:type="dxa"/>
        <w:tblLook w:val="04A0" w:firstRow="1" w:lastRow="0" w:firstColumn="1" w:lastColumn="0" w:noHBand="0" w:noVBand="1"/>
      </w:tblPr>
      <w:tblGrid>
        <w:gridCol w:w="570"/>
        <w:gridCol w:w="1260"/>
        <w:gridCol w:w="1580"/>
      </w:tblGrid>
      <w:tr w:rsidR="00A84D41" w:rsidRPr="00E87814" w:rsidTr="00012FAB">
        <w:trPr>
          <w:cnfStyle w:val="100000000000" w:firstRow="1" w:lastRow="0" w:firstColumn="0" w:lastColumn="0" w:oddVBand="0" w:evenVBand="0" w:oddHBand="0" w:evenHBand="0"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3410" w:type="dxa"/>
            <w:gridSpan w:val="3"/>
            <w:tcBorders>
              <w:top w:val="thinThickThinSmallGap" w:sz="24" w:space="0" w:color="000000"/>
              <w:left w:val="thinThickThinSmallGap" w:sz="24" w:space="0" w:color="000000"/>
              <w:bottom w:val="thinThickThinSmallGap" w:sz="24" w:space="0" w:color="000000"/>
              <w:right w:val="thinThickThinSmallGap" w:sz="24" w:space="0" w:color="000000"/>
            </w:tcBorders>
          </w:tcPr>
          <w:p w:rsidR="00A84D41" w:rsidRPr="00B67BE5" w:rsidRDefault="00A84D41" w:rsidP="00012FAB">
            <w:pPr>
              <w:spacing w:after="0" w:line="216" w:lineRule="auto"/>
              <w:jc w:val="center"/>
              <w:rPr>
                <w:rFonts w:ascii="Benguiat" w:eastAsia="Calibri" w:hAnsi="Benguiat" w:cs="Times New Roman"/>
                <w:noProof/>
                <w:sz w:val="26"/>
                <w:szCs w:val="26"/>
              </w:rPr>
            </w:pPr>
            <w:r w:rsidRPr="00B67BE5">
              <w:rPr>
                <w:rFonts w:ascii="Benguiat" w:eastAsia="Calibri" w:hAnsi="Benguiat" w:cs="Times New Roman"/>
                <w:noProof/>
                <w:sz w:val="26"/>
                <w:szCs w:val="26"/>
              </w:rPr>
              <w:t>Proficiency &amp; Exp Value by Challenge Rating</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57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A84D41" w:rsidRPr="00FA640F" w:rsidRDefault="00A84D41" w:rsidP="00012FAB">
            <w:pPr>
              <w:spacing w:after="0" w:line="240" w:lineRule="auto"/>
              <w:jc w:val="center"/>
              <w:rPr>
                <w:rFonts w:ascii="Benguiat" w:eastAsia="Calibri" w:hAnsi="Benguiat" w:cs="Times New Roman"/>
                <w:noProof/>
                <w:sz w:val="19"/>
                <w:szCs w:val="19"/>
              </w:rPr>
            </w:pPr>
            <w:r>
              <w:rPr>
                <w:rFonts w:ascii="Benguiat" w:eastAsia="Calibri" w:hAnsi="Benguiat" w:cs="Times New Roman"/>
                <w:noProof/>
                <w:sz w:val="19"/>
                <w:szCs w:val="19"/>
              </w:rPr>
              <w:t>CR</w:t>
            </w:r>
          </w:p>
        </w:tc>
        <w:tc>
          <w:tcPr>
            <w:tcW w:w="126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A84D41" w:rsidRPr="00FA640F"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19"/>
                <w:szCs w:val="19"/>
              </w:rPr>
            </w:pPr>
            <w:r>
              <w:rPr>
                <w:rFonts w:ascii="Benguiat" w:eastAsia="Calibri" w:hAnsi="Benguiat" w:cs="Times New Roman"/>
                <w:b/>
                <w:noProof/>
                <w:sz w:val="19"/>
                <w:szCs w:val="19"/>
              </w:rPr>
              <w:t>Proficiency Bonus</w:t>
            </w:r>
          </w:p>
        </w:tc>
        <w:tc>
          <w:tcPr>
            <w:tcW w:w="1580" w:type="dxa"/>
            <w:tcBorders>
              <w:top w:val="thinThickThinSmallGap" w:sz="24" w:space="0" w:color="000000"/>
              <w:left w:val="single" w:sz="4" w:space="0" w:color="000000"/>
              <w:bottom w:val="thinThickThinSmallGap" w:sz="24" w:space="0" w:color="000000"/>
              <w:right w:val="thinThickThinSmallGap" w:sz="24" w:space="0" w:color="000000"/>
            </w:tcBorders>
          </w:tcPr>
          <w:p w:rsidR="00A84D41" w:rsidRPr="00FA640F"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19"/>
                <w:szCs w:val="19"/>
              </w:rPr>
            </w:pPr>
            <w:r>
              <w:rPr>
                <w:rFonts w:ascii="Benguiat" w:eastAsia="Calibri" w:hAnsi="Benguiat" w:cs="Times New Roman"/>
                <w:b/>
                <w:noProof/>
                <w:sz w:val="19"/>
                <w:szCs w:val="19"/>
              </w:rPr>
              <w:t>Exp Points Value</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top w:val="thinThickThinSmallGap" w:sz="24" w:space="0" w:color="000000"/>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0</w:t>
            </w:r>
          </w:p>
        </w:tc>
        <w:tc>
          <w:tcPr>
            <w:tcW w:w="1260" w:type="dxa"/>
            <w:tcBorders>
              <w:top w:val="thinThickThinSmallGap" w:sz="24" w:space="0" w:color="000000"/>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top w:val="thinThickThinSmallGap" w:sz="24" w:space="0" w:color="000000"/>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0 or 10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1/8</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25</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1/4</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1/2</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450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3</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4</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1,100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5</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1,800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6</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2,300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7</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2,900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8</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3,900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9</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10</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5,900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11</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7,200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12</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8,400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13</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10,000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14</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11,500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15</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13,000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16</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15,000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17</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6</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18,000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18</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6</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20,000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19</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6</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22,000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20</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6</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25,000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21</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33,000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22</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41,000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23</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50,000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24</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62,000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25</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8</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75,000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26</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8</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90,000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27</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8</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105,000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28</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8</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120,000</w:t>
            </w:r>
          </w:p>
        </w:tc>
      </w:tr>
      <w:tr w:rsidR="00A84D41" w:rsidRPr="00E87814" w:rsidTr="00012FAB">
        <w:trPr>
          <w:trHeight w:val="64"/>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29</w:t>
            </w:r>
          </w:p>
        </w:tc>
        <w:tc>
          <w:tcPr>
            <w:tcW w:w="1260" w:type="dxa"/>
            <w:tcBorders>
              <w:left w:val="single" w:sz="4" w:space="0" w:color="000000"/>
              <w:right w:val="single" w:sz="4" w:space="0" w:color="000000"/>
            </w:tcBorders>
            <w:vAlign w:val="center"/>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9</w:t>
            </w:r>
          </w:p>
        </w:tc>
        <w:tc>
          <w:tcPr>
            <w:tcW w:w="1580" w:type="dxa"/>
            <w:tcBorders>
              <w:left w:val="single" w:sz="4" w:space="0" w:color="000000"/>
              <w:right w:val="thinThickThinSmallGap" w:sz="24" w:space="0" w:color="000000"/>
            </w:tcBorders>
          </w:tcPr>
          <w:p w:rsidR="00A84D41" w:rsidRPr="00B67BE5" w:rsidRDefault="00A84D41" w:rsidP="00012FA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135,000</w:t>
            </w:r>
          </w:p>
        </w:tc>
      </w:tr>
      <w:tr w:rsidR="00A84D41" w:rsidRPr="00E87814" w:rsidTr="00012FAB">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70" w:type="dxa"/>
            <w:tcBorders>
              <w:left w:val="thinThickThinSmallGap" w:sz="24" w:space="0" w:color="000000"/>
              <w:bottom w:val="thinThickThinSmallGap" w:sz="24" w:space="0" w:color="000000"/>
              <w:right w:val="single" w:sz="4" w:space="0" w:color="000000"/>
            </w:tcBorders>
            <w:vAlign w:val="center"/>
          </w:tcPr>
          <w:p w:rsidR="00A84D41" w:rsidRPr="00B67BE5" w:rsidRDefault="00A84D41" w:rsidP="00012FAB">
            <w:pPr>
              <w:spacing w:after="0" w:line="240" w:lineRule="auto"/>
              <w:jc w:val="center"/>
              <w:rPr>
                <w:rFonts w:ascii="Globe Gothic CG Ultra" w:eastAsia="Calibri" w:hAnsi="Globe Gothic CG Ultra" w:cs="Times New Roman"/>
                <w:b w:val="0"/>
                <w:noProof/>
                <w:sz w:val="17"/>
                <w:szCs w:val="17"/>
              </w:rPr>
            </w:pPr>
            <w:r w:rsidRPr="00B67BE5">
              <w:rPr>
                <w:rFonts w:ascii="Globe Gothic CG Ultra" w:eastAsia="Calibri" w:hAnsi="Globe Gothic CG Ultra" w:cs="Times New Roman"/>
                <w:b w:val="0"/>
                <w:noProof/>
                <w:sz w:val="17"/>
                <w:szCs w:val="17"/>
              </w:rPr>
              <w:t>30</w:t>
            </w:r>
          </w:p>
        </w:tc>
        <w:tc>
          <w:tcPr>
            <w:tcW w:w="1260" w:type="dxa"/>
            <w:tcBorders>
              <w:left w:val="single" w:sz="4" w:space="0" w:color="000000"/>
              <w:bottom w:val="thinThickThinSmallGap" w:sz="24" w:space="0" w:color="000000"/>
              <w:right w:val="single" w:sz="4" w:space="0" w:color="000000"/>
            </w:tcBorders>
            <w:vAlign w:val="center"/>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9</w:t>
            </w:r>
          </w:p>
        </w:tc>
        <w:tc>
          <w:tcPr>
            <w:tcW w:w="1580" w:type="dxa"/>
            <w:tcBorders>
              <w:left w:val="single" w:sz="4" w:space="0" w:color="000000"/>
              <w:bottom w:val="thinThickThinSmallGap" w:sz="24" w:space="0" w:color="000000"/>
              <w:right w:val="thinThickThinSmallGap" w:sz="24" w:space="0" w:color="000000"/>
            </w:tcBorders>
          </w:tcPr>
          <w:p w:rsidR="00A84D41" w:rsidRPr="00B67BE5" w:rsidRDefault="00A84D41" w:rsidP="00012FA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7"/>
                <w:szCs w:val="17"/>
              </w:rPr>
            </w:pPr>
            <w:r w:rsidRPr="00B67BE5">
              <w:rPr>
                <w:rFonts w:ascii="Globe Gothic CG Ultra" w:eastAsia="Calibri" w:hAnsi="Globe Gothic CG Ultra" w:cs="Times New Roman"/>
                <w:noProof/>
                <w:sz w:val="17"/>
                <w:szCs w:val="17"/>
              </w:rPr>
              <w:t>155,000</w:t>
            </w:r>
          </w:p>
        </w:tc>
      </w:tr>
    </w:tbl>
    <w:tbl>
      <w:tblPr>
        <w:tblStyle w:val="TableGrid12"/>
        <w:tblpPr w:leftFromText="187" w:rightFromText="187" w:vertAnchor="page" w:horzAnchor="page" w:tblpX="3961" w:tblpY="6409"/>
        <w:tblW w:w="4238" w:type="dxa"/>
        <w:tblLayout w:type="fixed"/>
        <w:tblCellMar>
          <w:left w:w="115" w:type="dxa"/>
          <w:right w:w="115" w:type="dxa"/>
        </w:tblCellMar>
        <w:tblLook w:val="04A0" w:firstRow="1" w:lastRow="0" w:firstColumn="1" w:lastColumn="0" w:noHBand="0" w:noVBand="1"/>
      </w:tblPr>
      <w:tblGrid>
        <w:gridCol w:w="2100"/>
        <w:gridCol w:w="712"/>
        <w:gridCol w:w="8"/>
        <w:gridCol w:w="705"/>
        <w:gridCol w:w="15"/>
        <w:gridCol w:w="698"/>
      </w:tblGrid>
      <w:tr w:rsidR="000C31F5" w:rsidRPr="00E87814" w:rsidTr="000C31F5">
        <w:trPr>
          <w:trHeight w:val="331"/>
        </w:trPr>
        <w:tc>
          <w:tcPr>
            <w:tcW w:w="4238" w:type="dxa"/>
            <w:gridSpan w:val="6"/>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0C31F5" w:rsidRPr="00E87814" w:rsidRDefault="000C31F5" w:rsidP="000C31F5">
            <w:pPr>
              <w:spacing w:after="0" w:line="216" w:lineRule="auto"/>
              <w:jc w:val="center"/>
              <w:rPr>
                <w:rFonts w:ascii="Benguiat" w:eastAsia="Calibri" w:hAnsi="Benguiat" w:cs="Times New Roman"/>
                <w:b/>
                <w:noProof/>
                <w:color w:val="FFFFFF"/>
                <w:sz w:val="28"/>
                <w:szCs w:val="28"/>
              </w:rPr>
            </w:pPr>
            <w:r>
              <w:rPr>
                <w:rFonts w:ascii="Benguiat" w:eastAsia="Calibri" w:hAnsi="Benguiat" w:cs="Times New Roman"/>
                <w:b/>
                <w:noProof/>
                <w:color w:val="FFFFFF"/>
                <w:sz w:val="28"/>
                <w:szCs w:val="28"/>
              </w:rPr>
              <w:t>Encounter Exp Multipliers</w:t>
            </w:r>
          </w:p>
        </w:tc>
      </w:tr>
      <w:tr w:rsidR="000C31F5" w:rsidRPr="00E87814" w:rsidTr="000C31F5">
        <w:trPr>
          <w:trHeight w:val="14"/>
        </w:trPr>
        <w:tc>
          <w:tcPr>
            <w:tcW w:w="2100" w:type="dxa"/>
            <w:vMerge w:val="restart"/>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r w:rsidRPr="00880543">
              <w:rPr>
                <w:rFonts w:ascii="Benguiat" w:eastAsia="Calibri" w:hAnsi="Benguiat" w:cs="Times New Roman"/>
                <w:b/>
                <w:noProof/>
                <w:sz w:val="23"/>
                <w:szCs w:val="23"/>
              </w:rPr>
              <w:t>Number of Enemies</w:t>
            </w:r>
          </w:p>
        </w:tc>
        <w:tc>
          <w:tcPr>
            <w:tcW w:w="2138" w:type="dxa"/>
            <w:gridSpan w:val="5"/>
            <w:tcBorders>
              <w:top w:val="thinThickThinSmallGap" w:sz="24" w:space="0" w:color="auto"/>
              <w:left w:val="thinThickThinSmallGap" w:sz="24" w:space="0" w:color="auto"/>
              <w:bottom w:val="nil"/>
              <w:right w:val="thinThickThinSmallGap" w:sz="24" w:space="0" w:color="auto"/>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r w:rsidRPr="00880543">
              <w:rPr>
                <w:rFonts w:ascii="Benguiat" w:eastAsia="Calibri" w:hAnsi="Benguiat" w:cs="Times New Roman"/>
                <w:b/>
                <w:noProof/>
                <w:sz w:val="23"/>
                <w:szCs w:val="23"/>
              </w:rPr>
              <w:t>Exp Multiplier for Party size of…</w:t>
            </w:r>
          </w:p>
        </w:tc>
      </w:tr>
      <w:tr w:rsidR="000C31F5" w:rsidRPr="00E87814" w:rsidTr="000C31F5">
        <w:trPr>
          <w:trHeight w:val="14"/>
        </w:trPr>
        <w:tc>
          <w:tcPr>
            <w:tcW w:w="2100" w:type="dxa"/>
            <w:vMerge/>
            <w:tcBorders>
              <w:left w:val="thinThickThinSmallGap" w:sz="24" w:space="0" w:color="auto"/>
              <w:bottom w:val="thinThickThinSmallGap" w:sz="24" w:space="0" w:color="auto"/>
              <w:right w:val="thinThickThinSmallGap" w:sz="24" w:space="0" w:color="auto"/>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p>
        </w:tc>
        <w:tc>
          <w:tcPr>
            <w:tcW w:w="720" w:type="dxa"/>
            <w:gridSpan w:val="2"/>
            <w:tcBorders>
              <w:top w:val="nil"/>
              <w:left w:val="thinThickThinSmallGap" w:sz="24" w:space="0" w:color="auto"/>
              <w:bottom w:val="thinThickThinSmallGap" w:sz="24" w:space="0" w:color="auto"/>
              <w:right w:val="nil"/>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r w:rsidRPr="00880543">
              <w:rPr>
                <w:rFonts w:ascii="Benguiat" w:eastAsia="Calibri" w:hAnsi="Benguiat" w:cs="Times New Roman"/>
                <w:b/>
                <w:noProof/>
                <w:sz w:val="23"/>
                <w:szCs w:val="23"/>
              </w:rPr>
              <w:t>1-2</w:t>
            </w:r>
          </w:p>
        </w:tc>
        <w:tc>
          <w:tcPr>
            <w:tcW w:w="720" w:type="dxa"/>
            <w:gridSpan w:val="2"/>
            <w:tcBorders>
              <w:top w:val="nil"/>
              <w:left w:val="nil"/>
              <w:bottom w:val="thinThickThinSmallGap" w:sz="24" w:space="0" w:color="auto"/>
              <w:right w:val="nil"/>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r w:rsidRPr="00880543">
              <w:rPr>
                <w:rFonts w:ascii="Benguiat" w:eastAsia="Calibri" w:hAnsi="Benguiat" w:cs="Times New Roman"/>
                <w:b/>
                <w:noProof/>
                <w:sz w:val="23"/>
                <w:szCs w:val="23"/>
              </w:rPr>
              <w:t>3-5</w:t>
            </w:r>
          </w:p>
        </w:tc>
        <w:tc>
          <w:tcPr>
            <w:tcW w:w="698" w:type="dxa"/>
            <w:tcBorders>
              <w:top w:val="nil"/>
              <w:left w:val="nil"/>
              <w:bottom w:val="thinThickThinSmallGap" w:sz="24" w:space="0" w:color="auto"/>
              <w:right w:val="thinThickThinSmallGap" w:sz="24" w:space="0" w:color="auto"/>
            </w:tcBorders>
            <w:shd w:val="pct12" w:color="auto" w:fill="auto"/>
            <w:vAlign w:val="center"/>
          </w:tcPr>
          <w:p w:rsidR="000C31F5" w:rsidRPr="00880543" w:rsidRDefault="000C31F5" w:rsidP="000C31F5">
            <w:pPr>
              <w:spacing w:after="0" w:line="240" w:lineRule="auto"/>
              <w:jc w:val="center"/>
              <w:rPr>
                <w:rFonts w:ascii="Benguiat" w:eastAsia="Calibri" w:hAnsi="Benguiat" w:cs="Times New Roman"/>
                <w:b/>
                <w:noProof/>
                <w:sz w:val="23"/>
                <w:szCs w:val="23"/>
              </w:rPr>
            </w:pPr>
            <w:r w:rsidRPr="00880543">
              <w:rPr>
                <w:rFonts w:ascii="Benguiat" w:eastAsia="Calibri" w:hAnsi="Benguiat" w:cs="Times New Roman"/>
                <w:b/>
                <w:noProof/>
                <w:sz w:val="23"/>
                <w:szCs w:val="23"/>
              </w:rPr>
              <w:t>6-8</w:t>
            </w:r>
          </w:p>
        </w:tc>
      </w:tr>
      <w:tr w:rsidR="000C31F5" w:rsidRPr="00E87814" w:rsidTr="00880543">
        <w:trPr>
          <w:trHeight w:val="273"/>
        </w:trPr>
        <w:tc>
          <w:tcPr>
            <w:tcW w:w="2100" w:type="dxa"/>
            <w:tcBorders>
              <w:top w:val="thinThickThinSmallGap" w:sz="24" w:space="0" w:color="auto"/>
              <w:lef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Single Enemy</w:t>
            </w:r>
          </w:p>
        </w:tc>
        <w:tc>
          <w:tcPr>
            <w:tcW w:w="712" w:type="dxa"/>
            <w:tcBorders>
              <w:top w:val="thinThickThinSmallGap" w:sz="2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1.5</w:t>
            </w:r>
          </w:p>
        </w:tc>
        <w:tc>
          <w:tcPr>
            <w:tcW w:w="713" w:type="dxa"/>
            <w:gridSpan w:val="2"/>
            <w:tcBorders>
              <w:top w:val="thinThickThinSmallGap" w:sz="24" w:space="0" w:color="auto"/>
              <w:left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w:t>
            </w:r>
          </w:p>
        </w:tc>
        <w:tc>
          <w:tcPr>
            <w:tcW w:w="713" w:type="dxa"/>
            <w:gridSpan w:val="2"/>
            <w:tcBorders>
              <w:top w:val="thinThickThinSmallGap" w:sz="24" w:space="0" w:color="auto"/>
              <w:left w:val="single" w:sz="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.5</w:t>
            </w:r>
          </w:p>
        </w:tc>
      </w:tr>
      <w:tr w:rsidR="000C31F5" w:rsidRPr="00E87814" w:rsidTr="00880543">
        <w:trPr>
          <w:trHeight w:val="273"/>
        </w:trPr>
        <w:tc>
          <w:tcPr>
            <w:tcW w:w="2100" w:type="dxa"/>
            <w:tcBorders>
              <w:left w:val="thinThickThinSmallGap" w:sz="24" w:space="0" w:color="auto"/>
              <w:bottom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Pair (2 Enemies)</w:t>
            </w:r>
          </w:p>
        </w:tc>
        <w:tc>
          <w:tcPr>
            <w:tcW w:w="712" w:type="dxa"/>
            <w:tcBorders>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w:t>
            </w:r>
          </w:p>
        </w:tc>
        <w:tc>
          <w:tcPr>
            <w:tcW w:w="713" w:type="dxa"/>
            <w:gridSpan w:val="2"/>
            <w:tcBorders>
              <w:left w:val="single" w:sz="4" w:space="0" w:color="auto"/>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1.5</w:t>
            </w:r>
          </w:p>
        </w:tc>
        <w:tc>
          <w:tcPr>
            <w:tcW w:w="713" w:type="dxa"/>
            <w:gridSpan w:val="2"/>
            <w:tcBorders>
              <w:left w:val="single" w:sz="4" w:space="0" w:color="auto"/>
              <w:bottom w:val="single" w:sz="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w:t>
            </w:r>
          </w:p>
        </w:tc>
      </w:tr>
      <w:tr w:rsidR="000C31F5" w:rsidRPr="00E87814" w:rsidTr="00880543">
        <w:trPr>
          <w:trHeight w:val="273"/>
        </w:trPr>
        <w:tc>
          <w:tcPr>
            <w:tcW w:w="2100" w:type="dxa"/>
            <w:tcBorders>
              <w:left w:val="thinThickThinSmallGap" w:sz="24" w:space="0" w:color="auto"/>
              <w:bottom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Group (3-6 Enemies)</w:t>
            </w:r>
          </w:p>
        </w:tc>
        <w:tc>
          <w:tcPr>
            <w:tcW w:w="712" w:type="dxa"/>
            <w:tcBorders>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2.5</w:t>
            </w:r>
          </w:p>
        </w:tc>
        <w:tc>
          <w:tcPr>
            <w:tcW w:w="713" w:type="dxa"/>
            <w:gridSpan w:val="2"/>
            <w:tcBorders>
              <w:left w:val="single" w:sz="4" w:space="0" w:color="auto"/>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w:t>
            </w:r>
          </w:p>
        </w:tc>
        <w:tc>
          <w:tcPr>
            <w:tcW w:w="713" w:type="dxa"/>
            <w:gridSpan w:val="2"/>
            <w:tcBorders>
              <w:left w:val="single" w:sz="4" w:space="0" w:color="auto"/>
              <w:bottom w:val="single" w:sz="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1.5</w:t>
            </w:r>
          </w:p>
        </w:tc>
      </w:tr>
      <w:tr w:rsidR="000C31F5" w:rsidRPr="00E87814" w:rsidTr="00880543">
        <w:trPr>
          <w:trHeight w:val="273"/>
        </w:trPr>
        <w:tc>
          <w:tcPr>
            <w:tcW w:w="2100" w:type="dxa"/>
            <w:tcBorders>
              <w:left w:val="thinThickThinSmallGap" w:sz="24" w:space="0" w:color="auto"/>
              <w:bottom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Gang (7-10 Enemies)</w:t>
            </w:r>
          </w:p>
        </w:tc>
        <w:tc>
          <w:tcPr>
            <w:tcW w:w="712" w:type="dxa"/>
            <w:tcBorders>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3</w:t>
            </w:r>
          </w:p>
        </w:tc>
        <w:tc>
          <w:tcPr>
            <w:tcW w:w="713" w:type="dxa"/>
            <w:gridSpan w:val="2"/>
            <w:tcBorders>
              <w:left w:val="single" w:sz="4" w:space="0" w:color="auto"/>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2.5</w:t>
            </w:r>
          </w:p>
        </w:tc>
        <w:tc>
          <w:tcPr>
            <w:tcW w:w="713" w:type="dxa"/>
            <w:gridSpan w:val="2"/>
            <w:tcBorders>
              <w:left w:val="single" w:sz="4" w:space="0" w:color="auto"/>
              <w:bottom w:val="single" w:sz="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w:t>
            </w:r>
          </w:p>
        </w:tc>
      </w:tr>
      <w:tr w:rsidR="000C31F5" w:rsidRPr="00E87814" w:rsidTr="00880543">
        <w:trPr>
          <w:trHeight w:val="273"/>
        </w:trPr>
        <w:tc>
          <w:tcPr>
            <w:tcW w:w="2100" w:type="dxa"/>
            <w:tcBorders>
              <w:left w:val="thinThickThinSmallGap" w:sz="24" w:space="0" w:color="auto"/>
              <w:bottom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Mob (11-14 Enemies)</w:t>
            </w:r>
          </w:p>
        </w:tc>
        <w:tc>
          <w:tcPr>
            <w:tcW w:w="712" w:type="dxa"/>
            <w:tcBorders>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4</w:t>
            </w:r>
          </w:p>
        </w:tc>
        <w:tc>
          <w:tcPr>
            <w:tcW w:w="713" w:type="dxa"/>
            <w:gridSpan w:val="2"/>
            <w:tcBorders>
              <w:left w:val="single" w:sz="4" w:space="0" w:color="auto"/>
              <w:bottom w:val="single" w:sz="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3</w:t>
            </w:r>
          </w:p>
        </w:tc>
        <w:tc>
          <w:tcPr>
            <w:tcW w:w="713" w:type="dxa"/>
            <w:gridSpan w:val="2"/>
            <w:tcBorders>
              <w:left w:val="single" w:sz="4" w:space="0" w:color="auto"/>
              <w:bottom w:val="single" w:sz="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2.5</w:t>
            </w:r>
          </w:p>
        </w:tc>
      </w:tr>
      <w:tr w:rsidR="000C31F5" w:rsidRPr="00E87814" w:rsidTr="00880543">
        <w:trPr>
          <w:trHeight w:val="273"/>
        </w:trPr>
        <w:tc>
          <w:tcPr>
            <w:tcW w:w="2100" w:type="dxa"/>
            <w:tcBorders>
              <w:left w:val="thinThickThinSmallGap" w:sz="24" w:space="0" w:color="auto"/>
              <w:bottom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Globe Gothic CG Ultra" w:eastAsia="Calibri" w:hAnsi="Globe Gothic CG Ultra" w:cs="Times New Roman"/>
                <w:noProof/>
                <w:sz w:val="18"/>
                <w:szCs w:val="18"/>
              </w:rPr>
              <w:t>Horde (15+ Enemies)</w:t>
            </w:r>
          </w:p>
        </w:tc>
        <w:tc>
          <w:tcPr>
            <w:tcW w:w="712" w:type="dxa"/>
            <w:tcBorders>
              <w:bottom w:val="thinThickThinSmallGap" w:sz="2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5</w:t>
            </w:r>
          </w:p>
        </w:tc>
        <w:tc>
          <w:tcPr>
            <w:tcW w:w="713" w:type="dxa"/>
            <w:gridSpan w:val="2"/>
            <w:tcBorders>
              <w:left w:val="single" w:sz="4" w:space="0" w:color="auto"/>
              <w:bottom w:val="thinThickThinSmallGap" w:sz="24" w:space="0" w:color="auto"/>
              <w:right w:val="single" w:sz="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4</w:t>
            </w:r>
          </w:p>
        </w:tc>
        <w:tc>
          <w:tcPr>
            <w:tcW w:w="713" w:type="dxa"/>
            <w:gridSpan w:val="2"/>
            <w:tcBorders>
              <w:left w:val="single" w:sz="4" w:space="0" w:color="auto"/>
              <w:bottom w:val="thinThickThinSmallGap" w:sz="24" w:space="0" w:color="auto"/>
              <w:right w:val="thinThickThinSmallGap" w:sz="24" w:space="0" w:color="auto"/>
            </w:tcBorders>
            <w:vAlign w:val="center"/>
          </w:tcPr>
          <w:p w:rsidR="000C31F5" w:rsidRPr="000C31F5" w:rsidRDefault="000C31F5" w:rsidP="000C31F5">
            <w:pPr>
              <w:spacing w:after="0" w:line="240" w:lineRule="auto"/>
              <w:jc w:val="center"/>
              <w:rPr>
                <w:rFonts w:ascii="Globe Gothic CG Ultra" w:eastAsia="Calibri" w:hAnsi="Globe Gothic CG Ultra" w:cs="Times New Roman"/>
                <w:noProof/>
                <w:sz w:val="18"/>
                <w:szCs w:val="18"/>
              </w:rPr>
            </w:pPr>
            <w:r w:rsidRPr="000C31F5">
              <w:rPr>
                <w:rFonts w:ascii="Times New Roman" w:eastAsia="Calibri" w:hAnsi="Times New Roman" w:cs="Times New Roman"/>
                <w:b/>
                <w:noProof/>
                <w:sz w:val="18"/>
                <w:szCs w:val="18"/>
              </w:rPr>
              <w:t>×</w:t>
            </w:r>
            <w:r w:rsidRPr="000C31F5">
              <w:rPr>
                <w:rFonts w:ascii="Globe Gothic CG Ultra" w:eastAsia="Calibri" w:hAnsi="Globe Gothic CG Ultra" w:cs="Times New Roman"/>
                <w:noProof/>
                <w:sz w:val="18"/>
                <w:szCs w:val="18"/>
              </w:rPr>
              <w:t xml:space="preserve"> 3</w:t>
            </w:r>
          </w:p>
        </w:tc>
      </w:tr>
    </w:tbl>
    <w:tbl>
      <w:tblPr>
        <w:tblStyle w:val="ListTable42"/>
        <w:tblpPr w:leftFromText="187" w:rightFromText="187" w:vertAnchor="page" w:horzAnchor="margin" w:tblpX="8473" w:tblpY="6409"/>
        <w:tblW w:w="7020" w:type="dxa"/>
        <w:tblLook w:val="04A0" w:firstRow="1" w:lastRow="0" w:firstColumn="1" w:lastColumn="0" w:noHBand="0" w:noVBand="1"/>
      </w:tblPr>
      <w:tblGrid>
        <w:gridCol w:w="1380"/>
        <w:gridCol w:w="2340"/>
        <w:gridCol w:w="1650"/>
        <w:gridCol w:w="1650"/>
      </w:tblGrid>
      <w:tr w:rsidR="000C31F5" w:rsidRPr="00E87814" w:rsidTr="00880543">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7020" w:type="dxa"/>
            <w:gridSpan w:val="4"/>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0C31F5" w:rsidRPr="00E412D0" w:rsidRDefault="000C31F5" w:rsidP="00880543">
            <w:pPr>
              <w:spacing w:after="0" w:line="216" w:lineRule="auto"/>
              <w:jc w:val="center"/>
              <w:rPr>
                <w:rFonts w:ascii="Benguiat" w:eastAsia="Calibri" w:hAnsi="Benguiat" w:cs="Times New Roman"/>
                <w:noProof/>
                <w:sz w:val="28"/>
                <w:szCs w:val="28"/>
              </w:rPr>
            </w:pPr>
            <w:r>
              <w:rPr>
                <w:rFonts w:ascii="Benguiat" w:eastAsia="Calibri" w:hAnsi="Benguiat" w:cs="Times New Roman"/>
                <w:noProof/>
                <w:sz w:val="28"/>
                <w:szCs w:val="28"/>
              </w:rPr>
              <w:t>Random Encounter Chances</w:t>
            </w:r>
          </w:p>
        </w:tc>
      </w:tr>
      <w:tr w:rsidR="00880543" w:rsidRPr="00E87814" w:rsidTr="0066419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38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0C31F5" w:rsidRPr="00880543" w:rsidRDefault="000C31F5" w:rsidP="0066419C">
            <w:pPr>
              <w:spacing w:after="0" w:line="240" w:lineRule="auto"/>
              <w:jc w:val="center"/>
              <w:rPr>
                <w:rFonts w:ascii="Benguiat" w:eastAsia="Calibri" w:hAnsi="Benguiat" w:cs="Times New Roman"/>
                <w:noProof/>
                <w:sz w:val="20"/>
                <w:szCs w:val="20"/>
              </w:rPr>
            </w:pPr>
            <w:r w:rsidRPr="00880543">
              <w:rPr>
                <w:rFonts w:ascii="Benguiat" w:eastAsia="Calibri" w:hAnsi="Benguiat" w:cs="Times New Roman"/>
                <w:noProof/>
                <w:sz w:val="20"/>
                <w:szCs w:val="20"/>
              </w:rPr>
              <w:t>Area</w:t>
            </w:r>
          </w:p>
        </w:tc>
        <w:tc>
          <w:tcPr>
            <w:tcW w:w="2340" w:type="dxa"/>
            <w:tcBorders>
              <w:top w:val="thinThickThinSmallGap" w:sz="24" w:space="0" w:color="000000"/>
              <w:left w:val="thinThickThinSmallGap" w:sz="24" w:space="0" w:color="000000"/>
              <w:bottom w:val="thinThickThinSmallGap" w:sz="24" w:space="0" w:color="000000"/>
              <w:right w:val="thinThickThinSmallGap" w:sz="24" w:space="0" w:color="000000"/>
            </w:tcBorders>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880543">
              <w:rPr>
                <w:rFonts w:ascii="Benguiat" w:eastAsia="Calibri" w:hAnsi="Benguiat" w:cs="Times New Roman"/>
                <w:b/>
                <w:noProof/>
                <w:sz w:val="20"/>
                <w:szCs w:val="20"/>
              </w:rPr>
              <w:t>Roll 1d20…</w:t>
            </w:r>
          </w:p>
        </w:tc>
        <w:tc>
          <w:tcPr>
            <w:tcW w:w="1650" w:type="dxa"/>
            <w:tcBorders>
              <w:top w:val="thinThickThinSmallGap" w:sz="24" w:space="0" w:color="000000"/>
              <w:left w:val="single" w:sz="4" w:space="0" w:color="000000"/>
              <w:bottom w:val="thinThickThinSmallGap" w:sz="24" w:space="0" w:color="000000"/>
              <w:right w:val="thinThickThinSmallGap" w:sz="24" w:space="0" w:color="000000"/>
            </w:tcBorders>
            <w:vAlign w:val="center"/>
          </w:tcPr>
          <w:p w:rsidR="000C31F5" w:rsidRPr="00880543" w:rsidRDefault="000C31F5" w:rsidP="00880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880543">
              <w:rPr>
                <w:rFonts w:ascii="Benguiat" w:eastAsia="Calibri" w:hAnsi="Benguiat" w:cs="Times New Roman"/>
                <w:b/>
                <w:noProof/>
                <w:sz w:val="20"/>
                <w:szCs w:val="20"/>
              </w:rPr>
              <w:t>Encounter on…</w:t>
            </w:r>
          </w:p>
        </w:tc>
        <w:tc>
          <w:tcPr>
            <w:tcW w:w="1650" w:type="dxa"/>
            <w:tcBorders>
              <w:top w:val="thinThickThinSmallGap" w:sz="24" w:space="0" w:color="000000"/>
              <w:left w:val="single" w:sz="4" w:space="0" w:color="000000"/>
              <w:bottom w:val="thinThickThinSmallGap" w:sz="24" w:space="0" w:color="000000"/>
              <w:right w:val="thinThickThinSmallGap" w:sz="24" w:space="0" w:color="000000"/>
            </w:tcBorders>
            <w:vAlign w:val="center"/>
          </w:tcPr>
          <w:p w:rsidR="000C31F5" w:rsidRPr="00880543" w:rsidRDefault="000C31F5" w:rsidP="008805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Benguiat" w:eastAsia="Calibri" w:hAnsi="Benguiat" w:cs="Times New Roman"/>
                <w:b/>
                <w:noProof/>
                <w:sz w:val="20"/>
                <w:szCs w:val="20"/>
              </w:rPr>
            </w:pPr>
            <w:r w:rsidRPr="00880543">
              <w:rPr>
                <w:rFonts w:ascii="Benguiat" w:eastAsia="Calibri" w:hAnsi="Benguiat" w:cs="Times New Roman"/>
                <w:b/>
                <w:noProof/>
                <w:sz w:val="20"/>
                <w:szCs w:val="20"/>
              </w:rPr>
              <w:t>Examples</w:t>
            </w:r>
          </w:p>
        </w:tc>
      </w:tr>
      <w:tr w:rsidR="0066419C" w:rsidRPr="00E87814" w:rsidTr="0066419C">
        <w:trPr>
          <w:trHeight w:val="394"/>
        </w:trPr>
        <w:tc>
          <w:tcPr>
            <w:cnfStyle w:val="001000000000" w:firstRow="0" w:lastRow="0" w:firstColumn="1" w:lastColumn="0" w:oddVBand="0" w:evenVBand="0" w:oddHBand="0" w:evenHBand="0" w:firstRowFirstColumn="0" w:firstRowLastColumn="0" w:lastRowFirstColumn="0" w:lastRowLastColumn="0"/>
            <w:tcW w:w="1380" w:type="dxa"/>
            <w:vMerge w:val="restart"/>
            <w:tcBorders>
              <w:top w:val="thinThickThinSmallGap" w:sz="24" w:space="0" w:color="000000"/>
              <w:left w:val="thinThickThinSmallGap" w:sz="24" w:space="0" w:color="000000"/>
              <w:right w:val="single" w:sz="4" w:space="0" w:color="000000"/>
            </w:tcBorders>
            <w:vAlign w:val="center"/>
          </w:tcPr>
          <w:p w:rsidR="000C31F5" w:rsidRPr="00880543" w:rsidRDefault="000C31F5" w:rsidP="0066419C">
            <w:pPr>
              <w:spacing w:after="0" w:line="240" w:lineRule="auto"/>
              <w:jc w:val="center"/>
              <w:rPr>
                <w:rFonts w:ascii="Globe Gothic CG Ultra" w:eastAsia="Calibri" w:hAnsi="Globe Gothic CG Ultra" w:cs="Times New Roman"/>
                <w:bCs w:val="0"/>
                <w:noProof/>
                <w:sz w:val="18"/>
                <w:szCs w:val="18"/>
              </w:rPr>
            </w:pPr>
            <w:r w:rsidRPr="00880543">
              <w:rPr>
                <w:rFonts w:ascii="Globe Gothic CG Ultra" w:eastAsia="Calibri" w:hAnsi="Globe Gothic CG Ultra" w:cs="Times New Roman"/>
                <w:b w:val="0"/>
                <w:noProof/>
                <w:sz w:val="18"/>
                <w:szCs w:val="18"/>
              </w:rPr>
              <w:t>Dangerous overworld area</w:t>
            </w:r>
          </w:p>
        </w:tc>
        <w:tc>
          <w:tcPr>
            <w:tcW w:w="2340" w:type="dxa"/>
            <w:tcBorders>
              <w:top w:val="thinThickThinSmallGap" w:sz="24" w:space="0" w:color="000000"/>
              <w:left w:val="single" w:sz="4" w:space="0" w:color="000000"/>
              <w:right w:val="single" w:sz="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per hour of travel.</w:t>
            </w:r>
          </w:p>
        </w:tc>
        <w:tc>
          <w:tcPr>
            <w:tcW w:w="1650" w:type="dxa"/>
            <w:vMerge w:val="restart"/>
            <w:tcBorders>
              <w:top w:val="thinThickThinSmallGap" w:sz="24" w:space="0" w:color="000000"/>
              <w:left w:val="single" w:sz="4" w:space="0" w:color="000000"/>
              <w:right w:val="single" w:sz="4" w:space="0" w:color="000000"/>
            </w:tcBorders>
            <w:vAlign w:val="center"/>
          </w:tcPr>
          <w:p w:rsidR="00880543"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 xml:space="preserve">18-20(15%) or </w:t>
            </w:r>
          </w:p>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19-20(10%)</w:t>
            </w:r>
          </w:p>
        </w:tc>
        <w:tc>
          <w:tcPr>
            <w:tcW w:w="1650" w:type="dxa"/>
            <w:vMerge w:val="restart"/>
            <w:tcBorders>
              <w:top w:val="thinThickThinSmallGap" w:sz="24" w:space="0" w:color="000000"/>
              <w:left w:val="single" w:sz="4" w:space="0" w:color="000000"/>
              <w:right w:val="thinThickThinSmallGap" w:sz="2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Mordor, Underdark, Zombie-infested swamp</w:t>
            </w:r>
          </w:p>
        </w:tc>
      </w:tr>
      <w:tr w:rsidR="0066419C" w:rsidRPr="00E87814" w:rsidTr="0066419C">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380" w:type="dxa"/>
            <w:vMerge/>
            <w:tcBorders>
              <w:left w:val="thinThickThinSmallGap" w:sz="24" w:space="0" w:color="000000"/>
              <w:right w:val="single" w:sz="4" w:space="0" w:color="000000"/>
            </w:tcBorders>
            <w:vAlign w:val="center"/>
          </w:tcPr>
          <w:p w:rsidR="000C31F5" w:rsidRPr="00880543" w:rsidRDefault="000C31F5" w:rsidP="0066419C">
            <w:pPr>
              <w:spacing w:after="0" w:line="240" w:lineRule="auto"/>
              <w:jc w:val="center"/>
              <w:rPr>
                <w:rFonts w:ascii="Globe Gothic CG Ultra" w:eastAsia="Calibri" w:hAnsi="Globe Gothic CG Ultra" w:cs="Times New Roman"/>
                <w:b w:val="0"/>
                <w:noProof/>
                <w:sz w:val="18"/>
                <w:szCs w:val="18"/>
              </w:rPr>
            </w:pPr>
          </w:p>
        </w:tc>
        <w:tc>
          <w:tcPr>
            <w:tcW w:w="2340" w:type="dxa"/>
            <w:tcBorders>
              <w:left w:val="single" w:sz="4" w:space="0" w:color="000000"/>
              <w:right w:val="single" w:sz="4" w:space="0" w:color="000000"/>
            </w:tcBorders>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per 20 minutes of Rest during the day.</w:t>
            </w:r>
          </w:p>
        </w:tc>
        <w:tc>
          <w:tcPr>
            <w:tcW w:w="1650" w:type="dxa"/>
            <w:vMerge/>
            <w:tcBorders>
              <w:top w:val="thinThickThinSmallGap" w:sz="24" w:space="0" w:color="000000"/>
              <w:left w:val="single" w:sz="4" w:space="0" w:color="000000"/>
              <w:right w:val="single" w:sz="4" w:space="0" w:color="000000"/>
            </w:tcBorders>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p>
        </w:tc>
        <w:tc>
          <w:tcPr>
            <w:tcW w:w="1650" w:type="dxa"/>
            <w:vMerge/>
            <w:tcBorders>
              <w:top w:val="thinThickThinSmallGap" w:sz="24" w:space="0" w:color="000000"/>
              <w:left w:val="single" w:sz="4" w:space="0" w:color="000000"/>
              <w:right w:val="thinThickThinSmallGap" w:sz="24" w:space="0" w:color="000000"/>
            </w:tcBorders>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p>
        </w:tc>
      </w:tr>
      <w:tr w:rsidR="00880543" w:rsidRPr="00E87814" w:rsidTr="0066419C">
        <w:trPr>
          <w:trHeight w:val="394"/>
        </w:trPr>
        <w:tc>
          <w:tcPr>
            <w:cnfStyle w:val="001000000000" w:firstRow="0" w:lastRow="0" w:firstColumn="1" w:lastColumn="0" w:oddVBand="0" w:evenVBand="0" w:oddHBand="0" w:evenHBand="0" w:firstRowFirstColumn="0" w:firstRowLastColumn="0" w:lastRowFirstColumn="0" w:lastRowLastColumn="0"/>
            <w:tcW w:w="1380" w:type="dxa"/>
            <w:vMerge/>
            <w:tcBorders>
              <w:left w:val="thinThickThinSmallGap" w:sz="24" w:space="0" w:color="000000"/>
              <w:right w:val="single" w:sz="4" w:space="0" w:color="000000"/>
            </w:tcBorders>
            <w:vAlign w:val="center"/>
          </w:tcPr>
          <w:p w:rsidR="000C31F5" w:rsidRPr="00880543" w:rsidRDefault="000C31F5" w:rsidP="0066419C">
            <w:pPr>
              <w:spacing w:after="0" w:line="240" w:lineRule="auto"/>
              <w:jc w:val="center"/>
              <w:rPr>
                <w:rFonts w:ascii="Globe Gothic CG Ultra" w:eastAsia="Calibri" w:hAnsi="Globe Gothic CG Ultra" w:cs="Times New Roman"/>
                <w:b w:val="0"/>
                <w:noProof/>
                <w:sz w:val="18"/>
                <w:szCs w:val="18"/>
              </w:rPr>
            </w:pPr>
          </w:p>
        </w:tc>
        <w:tc>
          <w:tcPr>
            <w:tcW w:w="2340" w:type="dxa"/>
            <w:tcBorders>
              <w:left w:val="single" w:sz="4" w:space="0" w:color="000000"/>
              <w:right w:val="single" w:sz="4" w:space="0" w:color="000000"/>
            </w:tcBorders>
            <w:vAlign w:val="center"/>
          </w:tcPr>
          <w:p w:rsidR="000C31F5" w:rsidRPr="00880543" w:rsidRDefault="000C31F5" w:rsidP="0088054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at night.</w:t>
            </w:r>
          </w:p>
        </w:tc>
        <w:tc>
          <w:tcPr>
            <w:tcW w:w="1650" w:type="dxa"/>
            <w:vMerge/>
            <w:tcBorders>
              <w:top w:val="thinThickThinSmallGap" w:sz="24" w:space="0" w:color="000000"/>
              <w:left w:val="single" w:sz="4" w:space="0" w:color="000000"/>
              <w:right w:val="single" w:sz="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p>
        </w:tc>
        <w:tc>
          <w:tcPr>
            <w:tcW w:w="1650" w:type="dxa"/>
            <w:vMerge/>
            <w:tcBorders>
              <w:top w:val="thinThickThinSmallGap" w:sz="24" w:space="0" w:color="000000"/>
              <w:left w:val="single" w:sz="4" w:space="0" w:color="000000"/>
              <w:right w:val="thinThickThinSmallGap" w:sz="2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p>
        </w:tc>
      </w:tr>
      <w:tr w:rsidR="0066419C" w:rsidRPr="00E87814" w:rsidTr="0066419C">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1380" w:type="dxa"/>
            <w:vMerge w:val="restart"/>
            <w:tcBorders>
              <w:left w:val="thinThickThinSmallGap" w:sz="24" w:space="0" w:color="000000"/>
              <w:right w:val="single" w:sz="4" w:space="0" w:color="000000"/>
            </w:tcBorders>
            <w:shd w:val="clear" w:color="auto" w:fill="auto"/>
            <w:vAlign w:val="center"/>
          </w:tcPr>
          <w:p w:rsidR="000C31F5" w:rsidRPr="00880543" w:rsidRDefault="000C31F5" w:rsidP="0066419C">
            <w:pPr>
              <w:spacing w:after="0" w:line="240" w:lineRule="auto"/>
              <w:jc w:val="center"/>
              <w:rPr>
                <w:rFonts w:ascii="Globe Gothic CG Ultra" w:eastAsia="Calibri" w:hAnsi="Globe Gothic CG Ultra" w:cs="Times New Roman"/>
                <w:bCs w:val="0"/>
                <w:noProof/>
                <w:sz w:val="18"/>
                <w:szCs w:val="18"/>
              </w:rPr>
            </w:pPr>
            <w:r w:rsidRPr="00880543">
              <w:rPr>
                <w:rFonts w:ascii="Globe Gothic CG Ultra" w:eastAsia="Calibri" w:hAnsi="Globe Gothic CG Ultra" w:cs="Times New Roman"/>
                <w:b w:val="0"/>
                <w:noProof/>
                <w:sz w:val="18"/>
                <w:szCs w:val="18"/>
              </w:rPr>
              <w:t>Uncivilized, unsettled, or unknown overworld area</w:t>
            </w:r>
          </w:p>
        </w:tc>
        <w:tc>
          <w:tcPr>
            <w:tcW w:w="2340" w:type="dxa"/>
            <w:tcBorders>
              <w:left w:val="single" w:sz="4" w:space="0" w:color="000000"/>
              <w:right w:val="single" w:sz="4" w:space="0" w:color="000000"/>
            </w:tcBorders>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during the day.</w:t>
            </w:r>
          </w:p>
        </w:tc>
        <w:tc>
          <w:tcPr>
            <w:tcW w:w="1650" w:type="dxa"/>
            <w:vMerge w:val="restart"/>
            <w:tcBorders>
              <w:left w:val="single" w:sz="4" w:space="0" w:color="000000"/>
              <w:right w:val="single" w:sz="4" w:space="0" w:color="000000"/>
            </w:tcBorders>
            <w:shd w:val="clear" w:color="auto" w:fill="auto"/>
            <w:vAlign w:val="center"/>
          </w:tcPr>
          <w:p w:rsidR="00880543"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 xml:space="preserve">17-20(20%)  or </w:t>
            </w:r>
          </w:p>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18-20(15%)</w:t>
            </w:r>
          </w:p>
        </w:tc>
        <w:tc>
          <w:tcPr>
            <w:tcW w:w="1650" w:type="dxa"/>
            <w:vMerge w:val="restart"/>
            <w:tcBorders>
              <w:left w:val="single" w:sz="4" w:space="0" w:color="000000"/>
              <w:right w:val="thinThickThinSmallGap" w:sz="24" w:space="0" w:color="000000"/>
            </w:tcBorders>
            <w:shd w:val="clear" w:color="auto" w:fill="auto"/>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Dothraki Sea, American Frontier</w:t>
            </w:r>
          </w:p>
        </w:tc>
      </w:tr>
      <w:tr w:rsidR="0066419C" w:rsidRPr="00E87814" w:rsidTr="0066419C">
        <w:trPr>
          <w:trHeight w:val="550"/>
        </w:trPr>
        <w:tc>
          <w:tcPr>
            <w:cnfStyle w:val="001000000000" w:firstRow="0" w:lastRow="0" w:firstColumn="1" w:lastColumn="0" w:oddVBand="0" w:evenVBand="0" w:oddHBand="0" w:evenHBand="0" w:firstRowFirstColumn="0" w:firstRowLastColumn="0" w:lastRowFirstColumn="0" w:lastRowLastColumn="0"/>
            <w:tcW w:w="1380" w:type="dxa"/>
            <w:vMerge/>
            <w:tcBorders>
              <w:left w:val="thinThickThinSmallGap" w:sz="24" w:space="0" w:color="000000"/>
              <w:right w:val="single" w:sz="4" w:space="0" w:color="000000"/>
            </w:tcBorders>
            <w:shd w:val="clear" w:color="auto" w:fill="auto"/>
            <w:vAlign w:val="center"/>
          </w:tcPr>
          <w:p w:rsidR="000C31F5" w:rsidRPr="00880543" w:rsidRDefault="000C31F5" w:rsidP="0066419C">
            <w:pPr>
              <w:spacing w:after="0" w:line="240" w:lineRule="auto"/>
              <w:jc w:val="center"/>
              <w:rPr>
                <w:rFonts w:ascii="Globe Gothic CG Ultra" w:eastAsia="Calibri" w:hAnsi="Globe Gothic CG Ultra" w:cs="Times New Roman"/>
                <w:b w:val="0"/>
                <w:noProof/>
                <w:sz w:val="18"/>
                <w:szCs w:val="18"/>
              </w:rPr>
            </w:pPr>
          </w:p>
        </w:tc>
        <w:tc>
          <w:tcPr>
            <w:tcW w:w="2340" w:type="dxa"/>
            <w:tcBorders>
              <w:left w:val="single" w:sz="4" w:space="0" w:color="000000"/>
              <w:right w:val="single" w:sz="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at night.</w:t>
            </w:r>
          </w:p>
        </w:tc>
        <w:tc>
          <w:tcPr>
            <w:tcW w:w="1650" w:type="dxa"/>
            <w:vMerge/>
            <w:tcBorders>
              <w:left w:val="single" w:sz="4" w:space="0" w:color="000000"/>
              <w:right w:val="single" w:sz="4" w:space="0" w:color="000000"/>
            </w:tcBorders>
            <w:shd w:val="clear" w:color="auto" w:fill="auto"/>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p>
        </w:tc>
        <w:tc>
          <w:tcPr>
            <w:tcW w:w="1650" w:type="dxa"/>
            <w:vMerge/>
            <w:tcBorders>
              <w:left w:val="single" w:sz="4" w:space="0" w:color="000000"/>
              <w:right w:val="thinThickThinSmallGap" w:sz="24" w:space="0" w:color="000000"/>
            </w:tcBorders>
            <w:shd w:val="clear" w:color="auto" w:fill="auto"/>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p>
        </w:tc>
      </w:tr>
      <w:tr w:rsidR="0066419C" w:rsidRPr="00E87814" w:rsidTr="0066419C">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1380" w:type="dxa"/>
            <w:tcBorders>
              <w:left w:val="thinThickThinSmallGap" w:sz="24" w:space="0" w:color="000000"/>
              <w:right w:val="single" w:sz="4" w:space="0" w:color="000000"/>
            </w:tcBorders>
            <w:shd w:val="clear" w:color="auto" w:fill="auto"/>
            <w:vAlign w:val="center"/>
          </w:tcPr>
          <w:p w:rsidR="000C31F5" w:rsidRPr="00880543" w:rsidRDefault="000C31F5" w:rsidP="0066419C">
            <w:pPr>
              <w:spacing w:after="0" w:line="240" w:lineRule="auto"/>
              <w:jc w:val="center"/>
              <w:rPr>
                <w:rFonts w:ascii="Globe Gothic CG Ultra" w:eastAsia="Calibri" w:hAnsi="Globe Gothic CG Ultra" w:cs="Times New Roman"/>
                <w:b w:val="0"/>
                <w:noProof/>
                <w:sz w:val="18"/>
                <w:szCs w:val="18"/>
              </w:rPr>
            </w:pPr>
            <w:r w:rsidRPr="00880543">
              <w:rPr>
                <w:rFonts w:ascii="Globe Gothic CG Ultra" w:eastAsia="Calibri" w:hAnsi="Globe Gothic CG Ultra" w:cs="Times New Roman"/>
                <w:b w:val="0"/>
                <w:noProof/>
                <w:sz w:val="18"/>
                <w:szCs w:val="18"/>
              </w:rPr>
              <w:t>Well-traveled overworld area</w:t>
            </w:r>
          </w:p>
        </w:tc>
        <w:tc>
          <w:tcPr>
            <w:tcW w:w="2340" w:type="dxa"/>
            <w:tcBorders>
              <w:left w:val="single" w:sz="4" w:space="0" w:color="000000"/>
              <w:right w:val="single" w:sz="4" w:space="0" w:color="000000"/>
            </w:tcBorders>
            <w:vAlign w:val="center"/>
          </w:tcPr>
          <w:p w:rsidR="000C31F5" w:rsidRPr="00880543" w:rsidRDefault="004E115A"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Pr>
                <w:rFonts w:ascii="Globe Gothic CG Ultra" w:eastAsia="Calibri" w:hAnsi="Globe Gothic CG Ultra" w:cs="Times New Roman"/>
                <w:noProof/>
                <w:sz w:val="18"/>
                <w:szCs w:val="18"/>
              </w:rPr>
              <w:t>Once a day-n</w:t>
            </w:r>
            <w:r w:rsidR="000C31F5" w:rsidRPr="00880543">
              <w:rPr>
                <w:rFonts w:ascii="Globe Gothic CG Ultra" w:eastAsia="Calibri" w:hAnsi="Globe Gothic CG Ultra" w:cs="Times New Roman"/>
                <w:noProof/>
                <w:sz w:val="18"/>
                <w:szCs w:val="18"/>
              </w:rPr>
              <w:t>ight Cycle.</w:t>
            </w:r>
          </w:p>
        </w:tc>
        <w:tc>
          <w:tcPr>
            <w:tcW w:w="1650" w:type="dxa"/>
            <w:tcBorders>
              <w:left w:val="single" w:sz="4" w:space="0" w:color="000000"/>
              <w:right w:val="single" w:sz="4" w:space="0" w:color="000000"/>
            </w:tcBorders>
            <w:shd w:val="clear" w:color="auto" w:fill="auto"/>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20(5%)</w:t>
            </w:r>
          </w:p>
        </w:tc>
        <w:tc>
          <w:tcPr>
            <w:tcW w:w="1650" w:type="dxa"/>
            <w:tcBorders>
              <w:left w:val="single" w:sz="4" w:space="0" w:color="000000"/>
              <w:right w:val="thinThickThinSmallGap" w:sz="24" w:space="0" w:color="000000"/>
            </w:tcBorders>
            <w:shd w:val="clear" w:color="auto" w:fill="auto"/>
            <w:vAlign w:val="center"/>
          </w:tcPr>
          <w:p w:rsidR="000C31F5" w:rsidRPr="00880543" w:rsidRDefault="000C31F5" w:rsidP="00C163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A major highway/trade route</w:t>
            </w:r>
          </w:p>
        </w:tc>
      </w:tr>
      <w:tr w:rsidR="0066419C" w:rsidRPr="00E87814" w:rsidTr="0066419C">
        <w:trPr>
          <w:trHeight w:val="887"/>
        </w:trPr>
        <w:tc>
          <w:tcPr>
            <w:cnfStyle w:val="001000000000" w:firstRow="0" w:lastRow="0" w:firstColumn="1" w:lastColumn="0" w:oddVBand="0" w:evenVBand="0" w:oddHBand="0" w:evenHBand="0" w:firstRowFirstColumn="0" w:firstRowLastColumn="0" w:lastRowFirstColumn="0" w:lastRowLastColumn="0"/>
            <w:tcW w:w="1380" w:type="dxa"/>
            <w:tcBorders>
              <w:left w:val="thinThickThinSmallGap" w:sz="24" w:space="0" w:color="000000"/>
              <w:bottom w:val="thinThickThinSmallGap" w:sz="24" w:space="0" w:color="000000"/>
              <w:right w:val="single" w:sz="4" w:space="0" w:color="000000"/>
            </w:tcBorders>
            <w:vAlign w:val="center"/>
          </w:tcPr>
          <w:p w:rsidR="000C31F5" w:rsidRPr="00880543" w:rsidRDefault="000C31F5" w:rsidP="0066419C">
            <w:pPr>
              <w:spacing w:after="0" w:line="240" w:lineRule="auto"/>
              <w:jc w:val="center"/>
              <w:rPr>
                <w:rFonts w:ascii="Globe Gothic CG Ultra" w:eastAsia="Calibri" w:hAnsi="Globe Gothic CG Ultra" w:cs="Times New Roman"/>
                <w:bCs w:val="0"/>
                <w:noProof/>
                <w:sz w:val="18"/>
                <w:szCs w:val="18"/>
              </w:rPr>
            </w:pPr>
            <w:r w:rsidRPr="00880543">
              <w:rPr>
                <w:rFonts w:ascii="Globe Gothic CG Ultra" w:eastAsia="Calibri" w:hAnsi="Globe Gothic CG Ultra" w:cs="Times New Roman"/>
                <w:b w:val="0"/>
                <w:noProof/>
                <w:sz w:val="18"/>
                <w:szCs w:val="18"/>
              </w:rPr>
              <w:t>Structure or formation populated by hostiles</w:t>
            </w:r>
          </w:p>
        </w:tc>
        <w:tc>
          <w:tcPr>
            <w:tcW w:w="2340" w:type="dxa"/>
            <w:tcBorders>
              <w:left w:val="single" w:sz="4" w:space="0" w:color="000000"/>
              <w:bottom w:val="thinThickThinSmallGap" w:sz="24" w:space="0" w:color="000000"/>
              <w:right w:val="single" w:sz="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Once per 15 minutes of Rest or Idle.</w:t>
            </w:r>
          </w:p>
        </w:tc>
        <w:tc>
          <w:tcPr>
            <w:tcW w:w="1650" w:type="dxa"/>
            <w:tcBorders>
              <w:left w:val="single" w:sz="4" w:space="0" w:color="000000"/>
              <w:bottom w:val="thinThickThinSmallGap" w:sz="24" w:space="0" w:color="000000"/>
              <w:right w:val="single" w:sz="4" w:space="0" w:color="000000"/>
            </w:tcBorders>
            <w:vAlign w:val="center"/>
          </w:tcPr>
          <w:p w:rsidR="00880543"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 xml:space="preserve">17-20(20%) or </w:t>
            </w:r>
          </w:p>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18-20(15%)</w:t>
            </w:r>
          </w:p>
        </w:tc>
        <w:tc>
          <w:tcPr>
            <w:tcW w:w="1650" w:type="dxa"/>
            <w:tcBorders>
              <w:left w:val="single" w:sz="4" w:space="0" w:color="000000"/>
              <w:bottom w:val="thinThickThinSmallGap" w:sz="24" w:space="0" w:color="000000"/>
              <w:right w:val="thinThickThinSmallGap" w:sz="24" w:space="0" w:color="000000"/>
            </w:tcBorders>
            <w:vAlign w:val="center"/>
          </w:tcPr>
          <w:p w:rsidR="000C31F5" w:rsidRPr="00880543" w:rsidRDefault="000C31F5" w:rsidP="00C1639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Globe Gothic CG Ultra" w:eastAsia="Calibri" w:hAnsi="Globe Gothic CG Ultra" w:cs="Times New Roman"/>
                <w:noProof/>
                <w:sz w:val="18"/>
                <w:szCs w:val="18"/>
              </w:rPr>
            </w:pPr>
            <w:r w:rsidRPr="00880543">
              <w:rPr>
                <w:rFonts w:ascii="Globe Gothic CG Ultra" w:eastAsia="Calibri" w:hAnsi="Globe Gothic CG Ultra" w:cs="Times New Roman"/>
                <w:noProof/>
                <w:sz w:val="18"/>
                <w:szCs w:val="18"/>
              </w:rPr>
              <w:t>Enemy encampments, creatures’ lairs</w:t>
            </w:r>
          </w:p>
        </w:tc>
      </w:tr>
    </w:tbl>
    <w:tbl>
      <w:tblPr>
        <w:tblStyle w:val="TableGrid13"/>
        <w:tblpPr w:leftFromText="187" w:rightFromText="187" w:vertAnchor="page" w:horzAnchor="page" w:tblpX="289" w:tblpY="9894"/>
        <w:tblW w:w="7920" w:type="dxa"/>
        <w:tblCellMar>
          <w:left w:w="115" w:type="dxa"/>
          <w:right w:w="115" w:type="dxa"/>
        </w:tblCellMar>
        <w:tblLook w:val="04A0" w:firstRow="1" w:lastRow="0" w:firstColumn="1" w:lastColumn="0" w:noHBand="0" w:noVBand="1"/>
      </w:tblPr>
      <w:tblGrid>
        <w:gridCol w:w="1119"/>
        <w:gridCol w:w="1451"/>
        <w:gridCol w:w="2811"/>
        <w:gridCol w:w="2539"/>
      </w:tblGrid>
      <w:tr w:rsidR="000C31F5" w:rsidRPr="00E87814" w:rsidTr="00C1639F">
        <w:trPr>
          <w:trHeight w:val="236"/>
        </w:trPr>
        <w:tc>
          <w:tcPr>
            <w:tcW w:w="7920" w:type="dxa"/>
            <w:gridSpan w:val="4"/>
            <w:tcBorders>
              <w:top w:val="thinThickThinSmallGap" w:sz="24" w:space="0" w:color="auto"/>
              <w:left w:val="thinThickThinSmallGap" w:sz="24" w:space="0" w:color="auto"/>
              <w:bottom w:val="thinThickThinSmallGap" w:sz="24" w:space="0" w:color="auto"/>
              <w:right w:val="thinThickThinSmallGap" w:sz="24" w:space="0" w:color="auto"/>
            </w:tcBorders>
            <w:shd w:val="clear" w:color="auto" w:fill="000000"/>
            <w:vAlign w:val="center"/>
          </w:tcPr>
          <w:p w:rsidR="000C31F5" w:rsidRDefault="000C31F5" w:rsidP="00C1639F">
            <w:pPr>
              <w:spacing w:after="0" w:line="216" w:lineRule="auto"/>
              <w:jc w:val="center"/>
              <w:rPr>
                <w:rFonts w:ascii="Benguiat" w:eastAsia="Calibri" w:hAnsi="Benguiat" w:cs="Times New Roman"/>
                <w:b/>
                <w:noProof/>
                <w:color w:val="FFFFFF"/>
                <w:sz w:val="28"/>
                <w:szCs w:val="28"/>
              </w:rPr>
            </w:pPr>
            <w:r>
              <w:rPr>
                <w:rFonts w:ascii="Benguiat" w:eastAsia="Calibri" w:hAnsi="Benguiat" w:cs="Times New Roman"/>
                <w:b/>
                <w:noProof/>
                <w:color w:val="FFFFFF"/>
                <w:sz w:val="28"/>
                <w:szCs w:val="28"/>
              </w:rPr>
              <w:t>Size Categories &amp; Hit Points</w:t>
            </w:r>
          </w:p>
        </w:tc>
      </w:tr>
      <w:tr w:rsidR="000C31F5" w:rsidRPr="00E87814" w:rsidTr="00C1639F">
        <w:trPr>
          <w:trHeight w:val="29"/>
        </w:trPr>
        <w:tc>
          <w:tcPr>
            <w:tcW w:w="1119"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vAlign w:val="center"/>
          </w:tcPr>
          <w:p w:rsidR="000C31F5" w:rsidRPr="00E87814" w:rsidRDefault="000C31F5" w:rsidP="00C1639F">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Size</w:t>
            </w:r>
          </w:p>
        </w:tc>
        <w:tc>
          <w:tcPr>
            <w:tcW w:w="1451" w:type="dxa"/>
            <w:tcBorders>
              <w:top w:val="thinThickThinSmallGap" w:sz="24" w:space="0" w:color="auto"/>
              <w:left w:val="thinThickThinSmallGap" w:sz="24" w:space="0" w:color="auto"/>
              <w:right w:val="thinThickThinSmallGap" w:sz="24" w:space="0" w:color="auto"/>
            </w:tcBorders>
            <w:shd w:val="pct12" w:color="auto" w:fill="auto"/>
            <w:vAlign w:val="center"/>
          </w:tcPr>
          <w:p w:rsidR="000C31F5" w:rsidRPr="00E87814" w:rsidRDefault="000C31F5" w:rsidP="00C1639F">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Space</w:t>
            </w:r>
          </w:p>
        </w:tc>
        <w:tc>
          <w:tcPr>
            <w:tcW w:w="2811"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tcPr>
          <w:p w:rsidR="000C31F5" w:rsidRDefault="000C31F5" w:rsidP="00C1639F">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Hit Die(Avg. Hit Points/Die)</w:t>
            </w:r>
          </w:p>
        </w:tc>
        <w:tc>
          <w:tcPr>
            <w:tcW w:w="2539" w:type="dxa"/>
            <w:tcBorders>
              <w:top w:val="thinThickThinSmallGap" w:sz="24" w:space="0" w:color="auto"/>
              <w:left w:val="thinThickThinSmallGap" w:sz="24" w:space="0" w:color="auto"/>
              <w:bottom w:val="thinThickThinSmallGap" w:sz="24" w:space="0" w:color="auto"/>
              <w:right w:val="thinThickThinSmallGap" w:sz="24" w:space="0" w:color="auto"/>
            </w:tcBorders>
            <w:shd w:val="pct12" w:color="auto" w:fill="auto"/>
          </w:tcPr>
          <w:p w:rsidR="000C31F5" w:rsidRDefault="000C31F5" w:rsidP="00C1639F">
            <w:pPr>
              <w:spacing w:after="0" w:line="240" w:lineRule="auto"/>
              <w:jc w:val="center"/>
              <w:rPr>
                <w:rFonts w:ascii="Benguiat" w:eastAsia="Calibri" w:hAnsi="Benguiat" w:cs="Times New Roman"/>
                <w:b/>
                <w:noProof/>
                <w:sz w:val="19"/>
                <w:szCs w:val="19"/>
              </w:rPr>
            </w:pPr>
            <w:r>
              <w:rPr>
                <w:rFonts w:ascii="Benguiat" w:eastAsia="Calibri" w:hAnsi="Benguiat" w:cs="Times New Roman"/>
                <w:b/>
                <w:noProof/>
                <w:sz w:val="19"/>
                <w:szCs w:val="19"/>
              </w:rPr>
              <w:t>Examples</w:t>
            </w:r>
          </w:p>
        </w:tc>
      </w:tr>
      <w:tr w:rsidR="000C31F5" w:rsidRPr="00E87814" w:rsidTr="00C1639F">
        <w:trPr>
          <w:trHeight w:val="21"/>
        </w:trPr>
        <w:tc>
          <w:tcPr>
            <w:tcW w:w="1119" w:type="dxa"/>
            <w:tcBorders>
              <w:top w:val="thinThickThinSmallGap" w:sz="24" w:space="0" w:color="auto"/>
              <w:left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Tiny</w:t>
            </w:r>
          </w:p>
        </w:tc>
        <w:tc>
          <w:tcPr>
            <w:tcW w:w="1451" w:type="dxa"/>
            <w:tcBorders>
              <w:top w:val="thinThickThinSmallGap" w:sz="24" w:space="0" w:color="auto"/>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2.5 by 2.5 ft.</w:t>
            </w:r>
          </w:p>
        </w:tc>
        <w:tc>
          <w:tcPr>
            <w:tcW w:w="2811" w:type="dxa"/>
            <w:tcBorders>
              <w:top w:val="thinThickThinSmallGap" w:sz="24" w:space="0" w:color="auto"/>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d4(2.5)</w:t>
            </w:r>
          </w:p>
        </w:tc>
        <w:tc>
          <w:tcPr>
            <w:tcW w:w="2539" w:type="dxa"/>
            <w:tcBorders>
              <w:top w:val="thinThickThinSmallGap" w:sz="24" w:space="0" w:color="auto"/>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Hawk, Imp, Rat, Sprite</w:t>
            </w:r>
          </w:p>
        </w:tc>
      </w:tr>
      <w:tr w:rsidR="000C31F5" w:rsidRPr="00E87814" w:rsidTr="00C1639F">
        <w:trPr>
          <w:trHeight w:val="64"/>
        </w:trPr>
        <w:tc>
          <w:tcPr>
            <w:tcW w:w="1119" w:type="dxa"/>
            <w:tcBorders>
              <w:left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Small</w:t>
            </w:r>
          </w:p>
        </w:tc>
        <w:tc>
          <w:tcPr>
            <w:tcW w:w="1451" w:type="dxa"/>
            <w:tcBorders>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5 by 5 ft.</w:t>
            </w:r>
          </w:p>
        </w:tc>
        <w:tc>
          <w:tcPr>
            <w:tcW w:w="2811"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d6(3.5</w:t>
            </w:r>
          </w:p>
        </w:tc>
        <w:tc>
          <w:tcPr>
            <w:tcW w:w="2539"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Giant Rat, Goblin, Kobold</w:t>
            </w:r>
          </w:p>
        </w:tc>
      </w:tr>
      <w:tr w:rsidR="000C31F5" w:rsidRPr="00E87814" w:rsidTr="00C1639F">
        <w:trPr>
          <w:trHeight w:val="64"/>
        </w:trPr>
        <w:tc>
          <w:tcPr>
            <w:tcW w:w="1119" w:type="dxa"/>
            <w:tcBorders>
              <w:left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Medium</w:t>
            </w:r>
          </w:p>
        </w:tc>
        <w:tc>
          <w:tcPr>
            <w:tcW w:w="1451" w:type="dxa"/>
            <w:tcBorders>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5 by 5 ft.</w:t>
            </w:r>
          </w:p>
        </w:tc>
        <w:tc>
          <w:tcPr>
            <w:tcW w:w="2811"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d8(4.5)</w:t>
            </w:r>
          </w:p>
        </w:tc>
        <w:tc>
          <w:tcPr>
            <w:tcW w:w="2539"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Gnoll, Orc, Werewolf</w:t>
            </w:r>
          </w:p>
        </w:tc>
      </w:tr>
      <w:tr w:rsidR="000C31F5" w:rsidRPr="00E87814" w:rsidTr="00C1639F">
        <w:trPr>
          <w:trHeight w:val="64"/>
        </w:trPr>
        <w:tc>
          <w:tcPr>
            <w:tcW w:w="1119" w:type="dxa"/>
            <w:tcBorders>
              <w:left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Large</w:t>
            </w:r>
          </w:p>
        </w:tc>
        <w:tc>
          <w:tcPr>
            <w:tcW w:w="1451" w:type="dxa"/>
            <w:tcBorders>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10 by 10 ft.</w:t>
            </w:r>
          </w:p>
        </w:tc>
        <w:tc>
          <w:tcPr>
            <w:tcW w:w="2811"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d10(5.5)</w:t>
            </w:r>
          </w:p>
        </w:tc>
        <w:tc>
          <w:tcPr>
            <w:tcW w:w="2539"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Chimera, Hippogriff, Ogre</w:t>
            </w:r>
          </w:p>
        </w:tc>
      </w:tr>
      <w:tr w:rsidR="000C31F5" w:rsidRPr="00E87814" w:rsidTr="00C1639F">
        <w:trPr>
          <w:trHeight w:val="64"/>
        </w:trPr>
        <w:tc>
          <w:tcPr>
            <w:tcW w:w="1119" w:type="dxa"/>
            <w:tcBorders>
              <w:left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Huge</w:t>
            </w:r>
          </w:p>
        </w:tc>
        <w:tc>
          <w:tcPr>
            <w:tcW w:w="1451" w:type="dxa"/>
            <w:tcBorders>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15 by 15 ft.</w:t>
            </w:r>
          </w:p>
        </w:tc>
        <w:tc>
          <w:tcPr>
            <w:tcW w:w="2811"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d12(6.5)</w:t>
            </w:r>
          </w:p>
        </w:tc>
        <w:tc>
          <w:tcPr>
            <w:tcW w:w="2539" w:type="dxa"/>
            <w:tcBorders>
              <w:left w:val="single" w:sz="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Cyclops, Fire Giant, Treant</w:t>
            </w:r>
          </w:p>
        </w:tc>
      </w:tr>
      <w:tr w:rsidR="000C31F5" w:rsidRPr="00E87814" w:rsidTr="00C1639F">
        <w:trPr>
          <w:trHeight w:val="64"/>
        </w:trPr>
        <w:tc>
          <w:tcPr>
            <w:tcW w:w="1119" w:type="dxa"/>
            <w:tcBorders>
              <w:left w:val="thinThickThinSmallGap" w:sz="24" w:space="0" w:color="auto"/>
              <w:bottom w:val="thinThickThinSmallGap" w:sz="2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Gargantuan</w:t>
            </w:r>
          </w:p>
        </w:tc>
        <w:tc>
          <w:tcPr>
            <w:tcW w:w="1451" w:type="dxa"/>
            <w:tcBorders>
              <w:bottom w:val="thinThickThinSmallGap" w:sz="24" w:space="0" w:color="auto"/>
              <w:right w:val="single" w:sz="4" w:space="0" w:color="auto"/>
            </w:tcBorders>
            <w:vAlign w:val="center"/>
          </w:tcPr>
          <w:p w:rsidR="000C31F5" w:rsidRPr="00A47073" w:rsidRDefault="000C31F5" w:rsidP="00C1639F">
            <w:pPr>
              <w:spacing w:after="0" w:line="240" w:lineRule="auto"/>
              <w:jc w:val="center"/>
              <w:rPr>
                <w:rFonts w:ascii="Globe Gothic CG Ultra" w:eastAsia="Calibri" w:hAnsi="Globe Gothic CG Ultra" w:cs="Times New Roman"/>
                <w:noProof/>
                <w:sz w:val="16"/>
                <w:szCs w:val="16"/>
              </w:rPr>
            </w:pPr>
            <w:r w:rsidRPr="00A47073">
              <w:rPr>
                <w:rFonts w:ascii="Globe Gothic CG Ultra" w:eastAsia="Calibri" w:hAnsi="Globe Gothic CG Ultra" w:cs="Times New Roman"/>
                <w:noProof/>
                <w:sz w:val="16"/>
                <w:szCs w:val="16"/>
              </w:rPr>
              <w:t>20+ by 20+ ft.</w:t>
            </w:r>
          </w:p>
        </w:tc>
        <w:tc>
          <w:tcPr>
            <w:tcW w:w="2811" w:type="dxa"/>
            <w:tcBorders>
              <w:left w:val="single" w:sz="4" w:space="0" w:color="auto"/>
              <w:bottom w:val="thinThickThinSmallGap" w:sz="2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d20(10.5)</w:t>
            </w:r>
          </w:p>
        </w:tc>
        <w:tc>
          <w:tcPr>
            <w:tcW w:w="2539" w:type="dxa"/>
            <w:tcBorders>
              <w:left w:val="single" w:sz="4" w:space="0" w:color="auto"/>
              <w:bottom w:val="thinThickThinSmallGap" w:sz="24" w:space="0" w:color="auto"/>
              <w:right w:val="thinThickThinSmallGap" w:sz="24" w:space="0" w:color="auto"/>
            </w:tcBorders>
          </w:tcPr>
          <w:p w:rsidR="000C31F5" w:rsidRDefault="000C31F5" w:rsidP="00C1639F">
            <w:pPr>
              <w:spacing w:after="0" w:line="240" w:lineRule="auto"/>
              <w:jc w:val="center"/>
              <w:rPr>
                <w:rFonts w:ascii="Globe Gothic CG Ultra" w:eastAsia="Calibri" w:hAnsi="Globe Gothic CG Ultra" w:cs="Times New Roman"/>
                <w:noProof/>
                <w:sz w:val="16"/>
                <w:szCs w:val="16"/>
              </w:rPr>
            </w:pPr>
            <w:r>
              <w:rPr>
                <w:rFonts w:ascii="Globe Gothic CG Ultra" w:eastAsia="Calibri" w:hAnsi="Globe Gothic CG Ultra" w:cs="Times New Roman"/>
                <w:noProof/>
                <w:sz w:val="16"/>
                <w:szCs w:val="16"/>
              </w:rPr>
              <w:t>Ancient Dragon, Kraken</w:t>
            </w:r>
          </w:p>
        </w:tc>
      </w:tr>
    </w:tbl>
    <w:p w:rsidR="001D3E87" w:rsidRDefault="001D3E87" w:rsidP="002D5091">
      <w:pPr>
        <w:spacing w:after="0"/>
      </w:pPr>
    </w:p>
    <w:sectPr w:rsidR="001D3E87" w:rsidSect="001B1786">
      <w:pgSz w:w="15840" w:h="122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39754095-FF47-4321-9015-4DABF5980494}"/>
    <w:embedBold r:id="rId2" w:fontKey="{47A663FB-FCC9-4000-8C1C-D4C3DF9D00AD}"/>
    <w:embedItalic r:id="rId3" w:fontKey="{8BD3B730-F3AF-4DB0-AC66-29020A4B44D5}"/>
  </w:font>
  <w:font w:name="Segoe UI">
    <w:panose1 w:val="020B0502040204020203"/>
    <w:charset w:val="00"/>
    <w:family w:val="swiss"/>
    <w:pitch w:val="variable"/>
    <w:sig w:usb0="E10022FF" w:usb1="C000E47F" w:usb2="00000029" w:usb3="00000000" w:csb0="000001DF" w:csb1="00000000"/>
    <w:embedRegular r:id="rId4" w:fontKey="{576CDCFC-EE96-4D71-8611-8349B73EA24D}"/>
  </w:font>
  <w:font w:name="Benguiat">
    <w:panose1 w:val="020B0500000000000000"/>
    <w:charset w:val="00"/>
    <w:family w:val="swiss"/>
    <w:pitch w:val="variable"/>
    <w:sig w:usb0="00000003" w:usb1="00000000" w:usb2="00000000" w:usb3="00000000" w:csb0="00000001" w:csb1="00000000"/>
    <w:embedRegular r:id="rId5" w:fontKey="{04BD4042-EBB9-4C14-B9A5-635BC5A82AFD}"/>
    <w:embedBold r:id="rId6" w:fontKey="{402191A7-7F99-4709-A7D7-EB5026D42440}"/>
  </w:font>
  <w:font w:name="Globe Gothic CG Ultra">
    <w:panose1 w:val="00000000000000000000"/>
    <w:charset w:val="00"/>
    <w:family w:val="modern"/>
    <w:notTrueType/>
    <w:pitch w:val="variable"/>
    <w:sig w:usb0="800000AF" w:usb1="50002048"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D625D50C-8199-4A2D-ACEA-A3597EAD5983}"/>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6489C"/>
    <w:multiLevelType w:val="hybridMultilevel"/>
    <w:tmpl w:val="D5DCD5C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8A038F"/>
    <w:multiLevelType w:val="hybridMultilevel"/>
    <w:tmpl w:val="2AA8EE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1B1DF3"/>
    <w:multiLevelType w:val="hybridMultilevel"/>
    <w:tmpl w:val="C41AD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90469"/>
    <w:multiLevelType w:val="hybridMultilevel"/>
    <w:tmpl w:val="BC78D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FE5E7E"/>
    <w:multiLevelType w:val="hybridMultilevel"/>
    <w:tmpl w:val="9D1E09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034128"/>
    <w:multiLevelType w:val="hybridMultilevel"/>
    <w:tmpl w:val="7AEE9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C2397C"/>
    <w:multiLevelType w:val="hybridMultilevel"/>
    <w:tmpl w:val="139A78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145363"/>
    <w:multiLevelType w:val="hybridMultilevel"/>
    <w:tmpl w:val="85BCE7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5837F9"/>
    <w:multiLevelType w:val="hybridMultilevel"/>
    <w:tmpl w:val="CCF0BC92"/>
    <w:lvl w:ilvl="0" w:tplc="FA98613C">
      <w:start w:val="300"/>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DF2307"/>
    <w:multiLevelType w:val="hybridMultilevel"/>
    <w:tmpl w:val="118A2C32"/>
    <w:lvl w:ilvl="0" w:tplc="D1A06FE4">
      <w:start w:val="1"/>
      <w:numFmt w:val="bullet"/>
      <w:lvlText w:val="•"/>
      <w:lvlJc w:val="left"/>
      <w:pPr>
        <w:tabs>
          <w:tab w:val="num" w:pos="720"/>
        </w:tabs>
        <w:ind w:left="720" w:hanging="360"/>
      </w:pPr>
      <w:rPr>
        <w:rFonts w:ascii="Times New Roman" w:hAnsi="Times New Roman" w:hint="default"/>
      </w:rPr>
    </w:lvl>
    <w:lvl w:ilvl="1" w:tplc="DA883212" w:tentative="1">
      <w:start w:val="1"/>
      <w:numFmt w:val="bullet"/>
      <w:lvlText w:val="•"/>
      <w:lvlJc w:val="left"/>
      <w:pPr>
        <w:tabs>
          <w:tab w:val="num" w:pos="1440"/>
        </w:tabs>
        <w:ind w:left="1440" w:hanging="360"/>
      </w:pPr>
      <w:rPr>
        <w:rFonts w:ascii="Times New Roman" w:hAnsi="Times New Roman" w:hint="default"/>
      </w:rPr>
    </w:lvl>
    <w:lvl w:ilvl="2" w:tplc="4208ABF6" w:tentative="1">
      <w:start w:val="1"/>
      <w:numFmt w:val="bullet"/>
      <w:lvlText w:val="•"/>
      <w:lvlJc w:val="left"/>
      <w:pPr>
        <w:tabs>
          <w:tab w:val="num" w:pos="2160"/>
        </w:tabs>
        <w:ind w:left="2160" w:hanging="360"/>
      </w:pPr>
      <w:rPr>
        <w:rFonts w:ascii="Times New Roman" w:hAnsi="Times New Roman" w:hint="default"/>
      </w:rPr>
    </w:lvl>
    <w:lvl w:ilvl="3" w:tplc="85A21C6A" w:tentative="1">
      <w:start w:val="1"/>
      <w:numFmt w:val="bullet"/>
      <w:lvlText w:val="•"/>
      <w:lvlJc w:val="left"/>
      <w:pPr>
        <w:tabs>
          <w:tab w:val="num" w:pos="2880"/>
        </w:tabs>
        <w:ind w:left="2880" w:hanging="360"/>
      </w:pPr>
      <w:rPr>
        <w:rFonts w:ascii="Times New Roman" w:hAnsi="Times New Roman" w:hint="default"/>
      </w:rPr>
    </w:lvl>
    <w:lvl w:ilvl="4" w:tplc="6194FA40" w:tentative="1">
      <w:start w:val="1"/>
      <w:numFmt w:val="bullet"/>
      <w:lvlText w:val="•"/>
      <w:lvlJc w:val="left"/>
      <w:pPr>
        <w:tabs>
          <w:tab w:val="num" w:pos="3600"/>
        </w:tabs>
        <w:ind w:left="3600" w:hanging="360"/>
      </w:pPr>
      <w:rPr>
        <w:rFonts w:ascii="Times New Roman" w:hAnsi="Times New Roman" w:hint="default"/>
      </w:rPr>
    </w:lvl>
    <w:lvl w:ilvl="5" w:tplc="F49CBDC2" w:tentative="1">
      <w:start w:val="1"/>
      <w:numFmt w:val="bullet"/>
      <w:lvlText w:val="•"/>
      <w:lvlJc w:val="left"/>
      <w:pPr>
        <w:tabs>
          <w:tab w:val="num" w:pos="4320"/>
        </w:tabs>
        <w:ind w:left="4320" w:hanging="360"/>
      </w:pPr>
      <w:rPr>
        <w:rFonts w:ascii="Times New Roman" w:hAnsi="Times New Roman" w:hint="default"/>
      </w:rPr>
    </w:lvl>
    <w:lvl w:ilvl="6" w:tplc="483EC578" w:tentative="1">
      <w:start w:val="1"/>
      <w:numFmt w:val="bullet"/>
      <w:lvlText w:val="•"/>
      <w:lvlJc w:val="left"/>
      <w:pPr>
        <w:tabs>
          <w:tab w:val="num" w:pos="5040"/>
        </w:tabs>
        <w:ind w:left="5040" w:hanging="360"/>
      </w:pPr>
      <w:rPr>
        <w:rFonts w:ascii="Times New Roman" w:hAnsi="Times New Roman" w:hint="default"/>
      </w:rPr>
    </w:lvl>
    <w:lvl w:ilvl="7" w:tplc="48C8AAE4" w:tentative="1">
      <w:start w:val="1"/>
      <w:numFmt w:val="bullet"/>
      <w:lvlText w:val="•"/>
      <w:lvlJc w:val="left"/>
      <w:pPr>
        <w:tabs>
          <w:tab w:val="num" w:pos="5760"/>
        </w:tabs>
        <w:ind w:left="5760" w:hanging="360"/>
      </w:pPr>
      <w:rPr>
        <w:rFonts w:ascii="Times New Roman" w:hAnsi="Times New Roman" w:hint="default"/>
      </w:rPr>
    </w:lvl>
    <w:lvl w:ilvl="8" w:tplc="9320D98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53787729"/>
    <w:multiLevelType w:val="hybridMultilevel"/>
    <w:tmpl w:val="5BCC1B84"/>
    <w:lvl w:ilvl="0" w:tplc="EF16B2B2">
      <w:start w:val="1"/>
      <w:numFmt w:val="bullet"/>
      <w:lvlText w:val="•"/>
      <w:lvlJc w:val="left"/>
      <w:pPr>
        <w:tabs>
          <w:tab w:val="num" w:pos="720"/>
        </w:tabs>
        <w:ind w:left="720" w:hanging="360"/>
      </w:pPr>
      <w:rPr>
        <w:rFonts w:ascii="Times New Roman" w:hAnsi="Times New Roman" w:hint="default"/>
      </w:rPr>
    </w:lvl>
    <w:lvl w:ilvl="1" w:tplc="FBBC01F0" w:tentative="1">
      <w:start w:val="1"/>
      <w:numFmt w:val="bullet"/>
      <w:lvlText w:val="•"/>
      <w:lvlJc w:val="left"/>
      <w:pPr>
        <w:tabs>
          <w:tab w:val="num" w:pos="1440"/>
        </w:tabs>
        <w:ind w:left="1440" w:hanging="360"/>
      </w:pPr>
      <w:rPr>
        <w:rFonts w:ascii="Times New Roman" w:hAnsi="Times New Roman" w:hint="default"/>
      </w:rPr>
    </w:lvl>
    <w:lvl w:ilvl="2" w:tplc="8DA45EC6" w:tentative="1">
      <w:start w:val="1"/>
      <w:numFmt w:val="bullet"/>
      <w:lvlText w:val="•"/>
      <w:lvlJc w:val="left"/>
      <w:pPr>
        <w:tabs>
          <w:tab w:val="num" w:pos="2160"/>
        </w:tabs>
        <w:ind w:left="2160" w:hanging="360"/>
      </w:pPr>
      <w:rPr>
        <w:rFonts w:ascii="Times New Roman" w:hAnsi="Times New Roman" w:hint="default"/>
      </w:rPr>
    </w:lvl>
    <w:lvl w:ilvl="3" w:tplc="353A606A" w:tentative="1">
      <w:start w:val="1"/>
      <w:numFmt w:val="bullet"/>
      <w:lvlText w:val="•"/>
      <w:lvlJc w:val="left"/>
      <w:pPr>
        <w:tabs>
          <w:tab w:val="num" w:pos="2880"/>
        </w:tabs>
        <w:ind w:left="2880" w:hanging="360"/>
      </w:pPr>
      <w:rPr>
        <w:rFonts w:ascii="Times New Roman" w:hAnsi="Times New Roman" w:hint="default"/>
      </w:rPr>
    </w:lvl>
    <w:lvl w:ilvl="4" w:tplc="25DA715A" w:tentative="1">
      <w:start w:val="1"/>
      <w:numFmt w:val="bullet"/>
      <w:lvlText w:val="•"/>
      <w:lvlJc w:val="left"/>
      <w:pPr>
        <w:tabs>
          <w:tab w:val="num" w:pos="3600"/>
        </w:tabs>
        <w:ind w:left="3600" w:hanging="360"/>
      </w:pPr>
      <w:rPr>
        <w:rFonts w:ascii="Times New Roman" w:hAnsi="Times New Roman" w:hint="default"/>
      </w:rPr>
    </w:lvl>
    <w:lvl w:ilvl="5" w:tplc="EA02115C" w:tentative="1">
      <w:start w:val="1"/>
      <w:numFmt w:val="bullet"/>
      <w:lvlText w:val="•"/>
      <w:lvlJc w:val="left"/>
      <w:pPr>
        <w:tabs>
          <w:tab w:val="num" w:pos="4320"/>
        </w:tabs>
        <w:ind w:left="4320" w:hanging="360"/>
      </w:pPr>
      <w:rPr>
        <w:rFonts w:ascii="Times New Roman" w:hAnsi="Times New Roman" w:hint="default"/>
      </w:rPr>
    </w:lvl>
    <w:lvl w:ilvl="6" w:tplc="54B413CE" w:tentative="1">
      <w:start w:val="1"/>
      <w:numFmt w:val="bullet"/>
      <w:lvlText w:val="•"/>
      <w:lvlJc w:val="left"/>
      <w:pPr>
        <w:tabs>
          <w:tab w:val="num" w:pos="5040"/>
        </w:tabs>
        <w:ind w:left="5040" w:hanging="360"/>
      </w:pPr>
      <w:rPr>
        <w:rFonts w:ascii="Times New Roman" w:hAnsi="Times New Roman" w:hint="default"/>
      </w:rPr>
    </w:lvl>
    <w:lvl w:ilvl="7" w:tplc="412813A4" w:tentative="1">
      <w:start w:val="1"/>
      <w:numFmt w:val="bullet"/>
      <w:lvlText w:val="•"/>
      <w:lvlJc w:val="left"/>
      <w:pPr>
        <w:tabs>
          <w:tab w:val="num" w:pos="5760"/>
        </w:tabs>
        <w:ind w:left="5760" w:hanging="360"/>
      </w:pPr>
      <w:rPr>
        <w:rFonts w:ascii="Times New Roman" w:hAnsi="Times New Roman" w:hint="default"/>
      </w:rPr>
    </w:lvl>
    <w:lvl w:ilvl="8" w:tplc="EEC49D92"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83F4009"/>
    <w:multiLevelType w:val="hybridMultilevel"/>
    <w:tmpl w:val="B2C4BC88"/>
    <w:lvl w:ilvl="0" w:tplc="210C55BA">
      <w:start w:val="1"/>
      <w:numFmt w:val="bullet"/>
      <w:lvlText w:val="•"/>
      <w:lvlJc w:val="left"/>
      <w:pPr>
        <w:tabs>
          <w:tab w:val="num" w:pos="720"/>
        </w:tabs>
        <w:ind w:left="720" w:hanging="360"/>
      </w:pPr>
      <w:rPr>
        <w:rFonts w:ascii="Times New Roman" w:hAnsi="Times New Roman" w:hint="default"/>
      </w:rPr>
    </w:lvl>
    <w:lvl w:ilvl="1" w:tplc="43EE88D8" w:tentative="1">
      <w:start w:val="1"/>
      <w:numFmt w:val="bullet"/>
      <w:lvlText w:val="•"/>
      <w:lvlJc w:val="left"/>
      <w:pPr>
        <w:tabs>
          <w:tab w:val="num" w:pos="1440"/>
        </w:tabs>
        <w:ind w:left="1440" w:hanging="360"/>
      </w:pPr>
      <w:rPr>
        <w:rFonts w:ascii="Times New Roman" w:hAnsi="Times New Roman" w:hint="default"/>
      </w:rPr>
    </w:lvl>
    <w:lvl w:ilvl="2" w:tplc="56125DD0" w:tentative="1">
      <w:start w:val="1"/>
      <w:numFmt w:val="bullet"/>
      <w:lvlText w:val="•"/>
      <w:lvlJc w:val="left"/>
      <w:pPr>
        <w:tabs>
          <w:tab w:val="num" w:pos="2160"/>
        </w:tabs>
        <w:ind w:left="2160" w:hanging="360"/>
      </w:pPr>
      <w:rPr>
        <w:rFonts w:ascii="Times New Roman" w:hAnsi="Times New Roman" w:hint="default"/>
      </w:rPr>
    </w:lvl>
    <w:lvl w:ilvl="3" w:tplc="6D5AAC5A" w:tentative="1">
      <w:start w:val="1"/>
      <w:numFmt w:val="bullet"/>
      <w:lvlText w:val="•"/>
      <w:lvlJc w:val="left"/>
      <w:pPr>
        <w:tabs>
          <w:tab w:val="num" w:pos="2880"/>
        </w:tabs>
        <w:ind w:left="2880" w:hanging="360"/>
      </w:pPr>
      <w:rPr>
        <w:rFonts w:ascii="Times New Roman" w:hAnsi="Times New Roman" w:hint="default"/>
      </w:rPr>
    </w:lvl>
    <w:lvl w:ilvl="4" w:tplc="A9220C6C" w:tentative="1">
      <w:start w:val="1"/>
      <w:numFmt w:val="bullet"/>
      <w:lvlText w:val="•"/>
      <w:lvlJc w:val="left"/>
      <w:pPr>
        <w:tabs>
          <w:tab w:val="num" w:pos="3600"/>
        </w:tabs>
        <w:ind w:left="3600" w:hanging="360"/>
      </w:pPr>
      <w:rPr>
        <w:rFonts w:ascii="Times New Roman" w:hAnsi="Times New Roman" w:hint="default"/>
      </w:rPr>
    </w:lvl>
    <w:lvl w:ilvl="5" w:tplc="D49274EE" w:tentative="1">
      <w:start w:val="1"/>
      <w:numFmt w:val="bullet"/>
      <w:lvlText w:val="•"/>
      <w:lvlJc w:val="left"/>
      <w:pPr>
        <w:tabs>
          <w:tab w:val="num" w:pos="4320"/>
        </w:tabs>
        <w:ind w:left="4320" w:hanging="360"/>
      </w:pPr>
      <w:rPr>
        <w:rFonts w:ascii="Times New Roman" w:hAnsi="Times New Roman" w:hint="default"/>
      </w:rPr>
    </w:lvl>
    <w:lvl w:ilvl="6" w:tplc="4CDE3CE2" w:tentative="1">
      <w:start w:val="1"/>
      <w:numFmt w:val="bullet"/>
      <w:lvlText w:val="•"/>
      <w:lvlJc w:val="left"/>
      <w:pPr>
        <w:tabs>
          <w:tab w:val="num" w:pos="5040"/>
        </w:tabs>
        <w:ind w:left="5040" w:hanging="360"/>
      </w:pPr>
      <w:rPr>
        <w:rFonts w:ascii="Times New Roman" w:hAnsi="Times New Roman" w:hint="default"/>
      </w:rPr>
    </w:lvl>
    <w:lvl w:ilvl="7" w:tplc="39D40776" w:tentative="1">
      <w:start w:val="1"/>
      <w:numFmt w:val="bullet"/>
      <w:lvlText w:val="•"/>
      <w:lvlJc w:val="left"/>
      <w:pPr>
        <w:tabs>
          <w:tab w:val="num" w:pos="5760"/>
        </w:tabs>
        <w:ind w:left="5760" w:hanging="360"/>
      </w:pPr>
      <w:rPr>
        <w:rFonts w:ascii="Times New Roman" w:hAnsi="Times New Roman" w:hint="default"/>
      </w:rPr>
    </w:lvl>
    <w:lvl w:ilvl="8" w:tplc="856C2004"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59E28B9"/>
    <w:multiLevelType w:val="hybridMultilevel"/>
    <w:tmpl w:val="7332A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895089"/>
    <w:multiLevelType w:val="hybridMultilevel"/>
    <w:tmpl w:val="9934D3A8"/>
    <w:lvl w:ilvl="0" w:tplc="7608A92A">
      <w:start w:val="1"/>
      <w:numFmt w:val="bullet"/>
      <w:lvlText w:val="•"/>
      <w:lvlJc w:val="left"/>
      <w:pPr>
        <w:tabs>
          <w:tab w:val="num" w:pos="720"/>
        </w:tabs>
        <w:ind w:left="720" w:hanging="360"/>
      </w:pPr>
      <w:rPr>
        <w:rFonts w:ascii="Times New Roman" w:hAnsi="Times New Roman" w:hint="default"/>
      </w:rPr>
    </w:lvl>
    <w:lvl w:ilvl="1" w:tplc="41269B2C" w:tentative="1">
      <w:start w:val="1"/>
      <w:numFmt w:val="bullet"/>
      <w:lvlText w:val="•"/>
      <w:lvlJc w:val="left"/>
      <w:pPr>
        <w:tabs>
          <w:tab w:val="num" w:pos="1440"/>
        </w:tabs>
        <w:ind w:left="1440" w:hanging="360"/>
      </w:pPr>
      <w:rPr>
        <w:rFonts w:ascii="Times New Roman" w:hAnsi="Times New Roman" w:hint="default"/>
      </w:rPr>
    </w:lvl>
    <w:lvl w:ilvl="2" w:tplc="958ED3B4" w:tentative="1">
      <w:start w:val="1"/>
      <w:numFmt w:val="bullet"/>
      <w:lvlText w:val="•"/>
      <w:lvlJc w:val="left"/>
      <w:pPr>
        <w:tabs>
          <w:tab w:val="num" w:pos="2160"/>
        </w:tabs>
        <w:ind w:left="2160" w:hanging="360"/>
      </w:pPr>
      <w:rPr>
        <w:rFonts w:ascii="Times New Roman" w:hAnsi="Times New Roman" w:hint="default"/>
      </w:rPr>
    </w:lvl>
    <w:lvl w:ilvl="3" w:tplc="4F1EAE94" w:tentative="1">
      <w:start w:val="1"/>
      <w:numFmt w:val="bullet"/>
      <w:lvlText w:val="•"/>
      <w:lvlJc w:val="left"/>
      <w:pPr>
        <w:tabs>
          <w:tab w:val="num" w:pos="2880"/>
        </w:tabs>
        <w:ind w:left="2880" w:hanging="360"/>
      </w:pPr>
      <w:rPr>
        <w:rFonts w:ascii="Times New Roman" w:hAnsi="Times New Roman" w:hint="default"/>
      </w:rPr>
    </w:lvl>
    <w:lvl w:ilvl="4" w:tplc="05D65F36" w:tentative="1">
      <w:start w:val="1"/>
      <w:numFmt w:val="bullet"/>
      <w:lvlText w:val="•"/>
      <w:lvlJc w:val="left"/>
      <w:pPr>
        <w:tabs>
          <w:tab w:val="num" w:pos="3600"/>
        </w:tabs>
        <w:ind w:left="3600" w:hanging="360"/>
      </w:pPr>
      <w:rPr>
        <w:rFonts w:ascii="Times New Roman" w:hAnsi="Times New Roman" w:hint="default"/>
      </w:rPr>
    </w:lvl>
    <w:lvl w:ilvl="5" w:tplc="3280B4D4" w:tentative="1">
      <w:start w:val="1"/>
      <w:numFmt w:val="bullet"/>
      <w:lvlText w:val="•"/>
      <w:lvlJc w:val="left"/>
      <w:pPr>
        <w:tabs>
          <w:tab w:val="num" w:pos="4320"/>
        </w:tabs>
        <w:ind w:left="4320" w:hanging="360"/>
      </w:pPr>
      <w:rPr>
        <w:rFonts w:ascii="Times New Roman" w:hAnsi="Times New Roman" w:hint="default"/>
      </w:rPr>
    </w:lvl>
    <w:lvl w:ilvl="6" w:tplc="D4E60B46" w:tentative="1">
      <w:start w:val="1"/>
      <w:numFmt w:val="bullet"/>
      <w:lvlText w:val="•"/>
      <w:lvlJc w:val="left"/>
      <w:pPr>
        <w:tabs>
          <w:tab w:val="num" w:pos="5040"/>
        </w:tabs>
        <w:ind w:left="5040" w:hanging="360"/>
      </w:pPr>
      <w:rPr>
        <w:rFonts w:ascii="Times New Roman" w:hAnsi="Times New Roman" w:hint="default"/>
      </w:rPr>
    </w:lvl>
    <w:lvl w:ilvl="7" w:tplc="E1D2B0F2" w:tentative="1">
      <w:start w:val="1"/>
      <w:numFmt w:val="bullet"/>
      <w:lvlText w:val="•"/>
      <w:lvlJc w:val="left"/>
      <w:pPr>
        <w:tabs>
          <w:tab w:val="num" w:pos="5760"/>
        </w:tabs>
        <w:ind w:left="5760" w:hanging="360"/>
      </w:pPr>
      <w:rPr>
        <w:rFonts w:ascii="Times New Roman" w:hAnsi="Times New Roman" w:hint="default"/>
      </w:rPr>
    </w:lvl>
    <w:lvl w:ilvl="8" w:tplc="DB0C0726"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BF7318E"/>
    <w:multiLevelType w:val="hybridMultilevel"/>
    <w:tmpl w:val="7AC6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3B4C2F"/>
    <w:multiLevelType w:val="hybridMultilevel"/>
    <w:tmpl w:val="E7AA167C"/>
    <w:lvl w:ilvl="0" w:tplc="05DC499A">
      <w:start w:val="1"/>
      <w:numFmt w:val="bullet"/>
      <w:lvlText w:val="•"/>
      <w:lvlJc w:val="left"/>
      <w:pPr>
        <w:tabs>
          <w:tab w:val="num" w:pos="720"/>
        </w:tabs>
        <w:ind w:left="720" w:hanging="360"/>
      </w:pPr>
      <w:rPr>
        <w:rFonts w:ascii="Times New Roman" w:hAnsi="Times New Roman" w:hint="default"/>
      </w:rPr>
    </w:lvl>
    <w:lvl w:ilvl="1" w:tplc="2D10301C" w:tentative="1">
      <w:start w:val="1"/>
      <w:numFmt w:val="bullet"/>
      <w:lvlText w:val="•"/>
      <w:lvlJc w:val="left"/>
      <w:pPr>
        <w:tabs>
          <w:tab w:val="num" w:pos="1440"/>
        </w:tabs>
        <w:ind w:left="1440" w:hanging="360"/>
      </w:pPr>
      <w:rPr>
        <w:rFonts w:ascii="Times New Roman" w:hAnsi="Times New Roman" w:hint="default"/>
      </w:rPr>
    </w:lvl>
    <w:lvl w:ilvl="2" w:tplc="FE1E8C5E" w:tentative="1">
      <w:start w:val="1"/>
      <w:numFmt w:val="bullet"/>
      <w:lvlText w:val="•"/>
      <w:lvlJc w:val="left"/>
      <w:pPr>
        <w:tabs>
          <w:tab w:val="num" w:pos="2160"/>
        </w:tabs>
        <w:ind w:left="2160" w:hanging="360"/>
      </w:pPr>
      <w:rPr>
        <w:rFonts w:ascii="Times New Roman" w:hAnsi="Times New Roman" w:hint="default"/>
      </w:rPr>
    </w:lvl>
    <w:lvl w:ilvl="3" w:tplc="87DEB51A" w:tentative="1">
      <w:start w:val="1"/>
      <w:numFmt w:val="bullet"/>
      <w:lvlText w:val="•"/>
      <w:lvlJc w:val="left"/>
      <w:pPr>
        <w:tabs>
          <w:tab w:val="num" w:pos="2880"/>
        </w:tabs>
        <w:ind w:left="2880" w:hanging="360"/>
      </w:pPr>
      <w:rPr>
        <w:rFonts w:ascii="Times New Roman" w:hAnsi="Times New Roman" w:hint="default"/>
      </w:rPr>
    </w:lvl>
    <w:lvl w:ilvl="4" w:tplc="436AB5E4" w:tentative="1">
      <w:start w:val="1"/>
      <w:numFmt w:val="bullet"/>
      <w:lvlText w:val="•"/>
      <w:lvlJc w:val="left"/>
      <w:pPr>
        <w:tabs>
          <w:tab w:val="num" w:pos="3600"/>
        </w:tabs>
        <w:ind w:left="3600" w:hanging="360"/>
      </w:pPr>
      <w:rPr>
        <w:rFonts w:ascii="Times New Roman" w:hAnsi="Times New Roman" w:hint="default"/>
      </w:rPr>
    </w:lvl>
    <w:lvl w:ilvl="5" w:tplc="6340FB2A" w:tentative="1">
      <w:start w:val="1"/>
      <w:numFmt w:val="bullet"/>
      <w:lvlText w:val="•"/>
      <w:lvlJc w:val="left"/>
      <w:pPr>
        <w:tabs>
          <w:tab w:val="num" w:pos="4320"/>
        </w:tabs>
        <w:ind w:left="4320" w:hanging="360"/>
      </w:pPr>
      <w:rPr>
        <w:rFonts w:ascii="Times New Roman" w:hAnsi="Times New Roman" w:hint="default"/>
      </w:rPr>
    </w:lvl>
    <w:lvl w:ilvl="6" w:tplc="03703EE4" w:tentative="1">
      <w:start w:val="1"/>
      <w:numFmt w:val="bullet"/>
      <w:lvlText w:val="•"/>
      <w:lvlJc w:val="left"/>
      <w:pPr>
        <w:tabs>
          <w:tab w:val="num" w:pos="5040"/>
        </w:tabs>
        <w:ind w:left="5040" w:hanging="360"/>
      </w:pPr>
      <w:rPr>
        <w:rFonts w:ascii="Times New Roman" w:hAnsi="Times New Roman" w:hint="default"/>
      </w:rPr>
    </w:lvl>
    <w:lvl w:ilvl="7" w:tplc="302431E2" w:tentative="1">
      <w:start w:val="1"/>
      <w:numFmt w:val="bullet"/>
      <w:lvlText w:val="•"/>
      <w:lvlJc w:val="left"/>
      <w:pPr>
        <w:tabs>
          <w:tab w:val="num" w:pos="5760"/>
        </w:tabs>
        <w:ind w:left="5760" w:hanging="360"/>
      </w:pPr>
      <w:rPr>
        <w:rFonts w:ascii="Times New Roman" w:hAnsi="Times New Roman" w:hint="default"/>
      </w:rPr>
    </w:lvl>
    <w:lvl w:ilvl="8" w:tplc="39CEE9A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78A53727"/>
    <w:multiLevelType w:val="hybridMultilevel"/>
    <w:tmpl w:val="30E8BED4"/>
    <w:lvl w:ilvl="0" w:tplc="3C701AC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7"/>
  </w:num>
  <w:num w:numId="4">
    <w:abstractNumId w:val="15"/>
  </w:num>
  <w:num w:numId="5">
    <w:abstractNumId w:val="13"/>
  </w:num>
  <w:num w:numId="6">
    <w:abstractNumId w:val="10"/>
  </w:num>
  <w:num w:numId="7">
    <w:abstractNumId w:val="11"/>
  </w:num>
  <w:num w:numId="8">
    <w:abstractNumId w:val="4"/>
  </w:num>
  <w:num w:numId="9">
    <w:abstractNumId w:val="9"/>
  </w:num>
  <w:num w:numId="10">
    <w:abstractNumId w:val="0"/>
  </w:num>
  <w:num w:numId="11">
    <w:abstractNumId w:val="8"/>
  </w:num>
  <w:num w:numId="12">
    <w:abstractNumId w:val="14"/>
  </w:num>
  <w:num w:numId="13">
    <w:abstractNumId w:val="3"/>
  </w:num>
  <w:num w:numId="14">
    <w:abstractNumId w:val="5"/>
  </w:num>
  <w:num w:numId="15">
    <w:abstractNumId w:val="12"/>
  </w:num>
  <w:num w:numId="16">
    <w:abstractNumId w:val="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TrueTypeFont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91"/>
    <w:rsid w:val="00012FAB"/>
    <w:rsid w:val="00035F1D"/>
    <w:rsid w:val="00035F65"/>
    <w:rsid w:val="00053CE6"/>
    <w:rsid w:val="00060E67"/>
    <w:rsid w:val="00061E13"/>
    <w:rsid w:val="000658C6"/>
    <w:rsid w:val="000C31F5"/>
    <w:rsid w:val="000E0FDB"/>
    <w:rsid w:val="000F1FB8"/>
    <w:rsid w:val="000F3A7C"/>
    <w:rsid w:val="001226BB"/>
    <w:rsid w:val="00125B3C"/>
    <w:rsid w:val="00151BB0"/>
    <w:rsid w:val="0019783D"/>
    <w:rsid w:val="001A2B68"/>
    <w:rsid w:val="001B1786"/>
    <w:rsid w:val="001D3E87"/>
    <w:rsid w:val="001D3FB2"/>
    <w:rsid w:val="001E3D39"/>
    <w:rsid w:val="0023121E"/>
    <w:rsid w:val="00232743"/>
    <w:rsid w:val="002373F8"/>
    <w:rsid w:val="002513E0"/>
    <w:rsid w:val="002609D2"/>
    <w:rsid w:val="00261A6E"/>
    <w:rsid w:val="00264741"/>
    <w:rsid w:val="002D5091"/>
    <w:rsid w:val="002E5CE2"/>
    <w:rsid w:val="00332232"/>
    <w:rsid w:val="00334DED"/>
    <w:rsid w:val="003356D4"/>
    <w:rsid w:val="00371E58"/>
    <w:rsid w:val="003734E1"/>
    <w:rsid w:val="00393B6C"/>
    <w:rsid w:val="003A5F4A"/>
    <w:rsid w:val="003D4F41"/>
    <w:rsid w:val="003D6F88"/>
    <w:rsid w:val="00400C73"/>
    <w:rsid w:val="0040478A"/>
    <w:rsid w:val="00407FE2"/>
    <w:rsid w:val="00434C18"/>
    <w:rsid w:val="00453540"/>
    <w:rsid w:val="00457B2C"/>
    <w:rsid w:val="00465EA4"/>
    <w:rsid w:val="00495A7E"/>
    <w:rsid w:val="004B4DF7"/>
    <w:rsid w:val="004E115A"/>
    <w:rsid w:val="00511FD4"/>
    <w:rsid w:val="005622DB"/>
    <w:rsid w:val="005712DA"/>
    <w:rsid w:val="00595990"/>
    <w:rsid w:val="005970E8"/>
    <w:rsid w:val="005B00C3"/>
    <w:rsid w:val="005B2D4B"/>
    <w:rsid w:val="005E0A12"/>
    <w:rsid w:val="005E6C79"/>
    <w:rsid w:val="005F303D"/>
    <w:rsid w:val="00613A60"/>
    <w:rsid w:val="0066419C"/>
    <w:rsid w:val="0066720A"/>
    <w:rsid w:val="006B3D43"/>
    <w:rsid w:val="00707804"/>
    <w:rsid w:val="00745F34"/>
    <w:rsid w:val="007469B9"/>
    <w:rsid w:val="0077663D"/>
    <w:rsid w:val="007A02FB"/>
    <w:rsid w:val="007C792C"/>
    <w:rsid w:val="007F4A1A"/>
    <w:rsid w:val="00805FF5"/>
    <w:rsid w:val="00820174"/>
    <w:rsid w:val="0083521F"/>
    <w:rsid w:val="008378D6"/>
    <w:rsid w:val="00847ADC"/>
    <w:rsid w:val="008740FE"/>
    <w:rsid w:val="00880543"/>
    <w:rsid w:val="008910F9"/>
    <w:rsid w:val="008D10DB"/>
    <w:rsid w:val="0090598A"/>
    <w:rsid w:val="0092251B"/>
    <w:rsid w:val="00934C3C"/>
    <w:rsid w:val="009377E3"/>
    <w:rsid w:val="00944CBA"/>
    <w:rsid w:val="00947FBB"/>
    <w:rsid w:val="00953E15"/>
    <w:rsid w:val="00972856"/>
    <w:rsid w:val="00991E2F"/>
    <w:rsid w:val="009F4247"/>
    <w:rsid w:val="00A13CF5"/>
    <w:rsid w:val="00A24B70"/>
    <w:rsid w:val="00A261C4"/>
    <w:rsid w:val="00A36EA5"/>
    <w:rsid w:val="00A44812"/>
    <w:rsid w:val="00A47073"/>
    <w:rsid w:val="00A520A4"/>
    <w:rsid w:val="00A526F5"/>
    <w:rsid w:val="00A549EA"/>
    <w:rsid w:val="00A84D41"/>
    <w:rsid w:val="00A86D4D"/>
    <w:rsid w:val="00A877EA"/>
    <w:rsid w:val="00A91F0F"/>
    <w:rsid w:val="00AD64E7"/>
    <w:rsid w:val="00B03025"/>
    <w:rsid w:val="00B33C49"/>
    <w:rsid w:val="00B54C66"/>
    <w:rsid w:val="00B67BE5"/>
    <w:rsid w:val="00B67F02"/>
    <w:rsid w:val="00BA7A7E"/>
    <w:rsid w:val="00BB214E"/>
    <w:rsid w:val="00BB3643"/>
    <w:rsid w:val="00BC5A4F"/>
    <w:rsid w:val="00BE1261"/>
    <w:rsid w:val="00BF0B11"/>
    <w:rsid w:val="00C056E5"/>
    <w:rsid w:val="00C139CB"/>
    <w:rsid w:val="00C1639F"/>
    <w:rsid w:val="00C317E7"/>
    <w:rsid w:val="00C51626"/>
    <w:rsid w:val="00C7042F"/>
    <w:rsid w:val="00C764DB"/>
    <w:rsid w:val="00C8155A"/>
    <w:rsid w:val="00C86E0D"/>
    <w:rsid w:val="00C96504"/>
    <w:rsid w:val="00C97EE3"/>
    <w:rsid w:val="00CA6570"/>
    <w:rsid w:val="00CC381D"/>
    <w:rsid w:val="00CC68FD"/>
    <w:rsid w:val="00CD125B"/>
    <w:rsid w:val="00CE39F7"/>
    <w:rsid w:val="00D066EC"/>
    <w:rsid w:val="00D30F0C"/>
    <w:rsid w:val="00D37910"/>
    <w:rsid w:val="00D62135"/>
    <w:rsid w:val="00D67B1D"/>
    <w:rsid w:val="00D77AC8"/>
    <w:rsid w:val="00D90C92"/>
    <w:rsid w:val="00D97B3E"/>
    <w:rsid w:val="00DA498C"/>
    <w:rsid w:val="00DC047B"/>
    <w:rsid w:val="00DC5940"/>
    <w:rsid w:val="00DD2046"/>
    <w:rsid w:val="00E144E4"/>
    <w:rsid w:val="00E412D0"/>
    <w:rsid w:val="00E62A99"/>
    <w:rsid w:val="00E6359B"/>
    <w:rsid w:val="00E67D62"/>
    <w:rsid w:val="00E75C07"/>
    <w:rsid w:val="00E87814"/>
    <w:rsid w:val="00EE139B"/>
    <w:rsid w:val="00F13D4D"/>
    <w:rsid w:val="00F26A63"/>
    <w:rsid w:val="00F63173"/>
    <w:rsid w:val="00F638CE"/>
    <w:rsid w:val="00F67C17"/>
    <w:rsid w:val="00F82160"/>
    <w:rsid w:val="00F83163"/>
    <w:rsid w:val="00F9680B"/>
    <w:rsid w:val="00FA0DF0"/>
    <w:rsid w:val="00FA3649"/>
    <w:rsid w:val="00FA640F"/>
    <w:rsid w:val="00FC254E"/>
    <w:rsid w:val="00FC3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iscardImageEditingData/>
  <w15:chartTrackingRefBased/>
  <w15:docId w15:val="{7B13A339-47EC-4A84-BD46-ED4C6E7D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9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D50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
    <w:name w:val="List Table 41"/>
    <w:basedOn w:val="TableNormal"/>
    <w:next w:val="ListTable4"/>
    <w:uiPriority w:val="49"/>
    <w:rsid w:val="00E8781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4">
    <w:name w:val="List Table 4"/>
    <w:basedOn w:val="TableNormal"/>
    <w:uiPriority w:val="49"/>
    <w:rsid w:val="00E878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0">
    <w:name w:val="Table Grid10"/>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2">
    <w:name w:val="List Table 42"/>
    <w:basedOn w:val="TableNormal"/>
    <w:next w:val="ListTable4"/>
    <w:uiPriority w:val="49"/>
    <w:rsid w:val="00E87814"/>
    <w:pPr>
      <w:spacing w:after="0"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Grid12">
    <w:name w:val="Table Grid12"/>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878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7804"/>
    <w:pPr>
      <w:ind w:left="720"/>
      <w:contextualSpacing/>
    </w:pPr>
  </w:style>
  <w:style w:type="table" w:styleId="GridTable4">
    <w:name w:val="Grid Table 4"/>
    <w:basedOn w:val="TableNormal"/>
    <w:uiPriority w:val="49"/>
    <w:rsid w:val="00CE39F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A6570"/>
    <w:rPr>
      <w:sz w:val="16"/>
      <w:szCs w:val="16"/>
    </w:rPr>
  </w:style>
  <w:style w:type="paragraph" w:styleId="CommentText">
    <w:name w:val="annotation text"/>
    <w:basedOn w:val="Normal"/>
    <w:link w:val="CommentTextChar"/>
    <w:uiPriority w:val="99"/>
    <w:semiHidden/>
    <w:unhideWhenUsed/>
    <w:rsid w:val="00CA6570"/>
    <w:pPr>
      <w:spacing w:line="240" w:lineRule="auto"/>
    </w:pPr>
    <w:rPr>
      <w:sz w:val="20"/>
      <w:szCs w:val="20"/>
    </w:rPr>
  </w:style>
  <w:style w:type="character" w:customStyle="1" w:styleId="CommentTextChar">
    <w:name w:val="Comment Text Char"/>
    <w:basedOn w:val="DefaultParagraphFont"/>
    <w:link w:val="CommentText"/>
    <w:uiPriority w:val="99"/>
    <w:semiHidden/>
    <w:rsid w:val="00CA6570"/>
    <w:rPr>
      <w:sz w:val="20"/>
      <w:szCs w:val="20"/>
    </w:rPr>
  </w:style>
  <w:style w:type="paragraph" w:styleId="CommentSubject">
    <w:name w:val="annotation subject"/>
    <w:basedOn w:val="CommentText"/>
    <w:next w:val="CommentText"/>
    <w:link w:val="CommentSubjectChar"/>
    <w:uiPriority w:val="99"/>
    <w:semiHidden/>
    <w:unhideWhenUsed/>
    <w:rsid w:val="00CA6570"/>
    <w:rPr>
      <w:b/>
      <w:bCs/>
    </w:rPr>
  </w:style>
  <w:style w:type="character" w:customStyle="1" w:styleId="CommentSubjectChar">
    <w:name w:val="Comment Subject Char"/>
    <w:basedOn w:val="CommentTextChar"/>
    <w:link w:val="CommentSubject"/>
    <w:uiPriority w:val="99"/>
    <w:semiHidden/>
    <w:rsid w:val="00CA6570"/>
    <w:rPr>
      <w:b/>
      <w:bCs/>
      <w:sz w:val="20"/>
      <w:szCs w:val="20"/>
    </w:rPr>
  </w:style>
  <w:style w:type="paragraph" w:styleId="BalloonText">
    <w:name w:val="Balloon Text"/>
    <w:basedOn w:val="Normal"/>
    <w:link w:val="BalloonTextChar"/>
    <w:uiPriority w:val="99"/>
    <w:semiHidden/>
    <w:unhideWhenUsed/>
    <w:rsid w:val="00CA65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5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491133">
      <w:bodyDiv w:val="1"/>
      <w:marLeft w:val="0"/>
      <w:marRight w:val="0"/>
      <w:marTop w:val="0"/>
      <w:marBottom w:val="0"/>
      <w:divBdr>
        <w:top w:val="none" w:sz="0" w:space="0" w:color="auto"/>
        <w:left w:val="none" w:sz="0" w:space="0" w:color="auto"/>
        <w:bottom w:val="none" w:sz="0" w:space="0" w:color="auto"/>
        <w:right w:val="none" w:sz="0" w:space="0" w:color="auto"/>
      </w:divBdr>
      <w:divsChild>
        <w:div w:id="2053528493">
          <w:marLeft w:val="547"/>
          <w:marRight w:val="0"/>
          <w:marTop w:val="0"/>
          <w:marBottom w:val="0"/>
          <w:divBdr>
            <w:top w:val="none" w:sz="0" w:space="0" w:color="auto"/>
            <w:left w:val="none" w:sz="0" w:space="0" w:color="auto"/>
            <w:bottom w:val="none" w:sz="0" w:space="0" w:color="auto"/>
            <w:right w:val="none" w:sz="0" w:space="0" w:color="auto"/>
          </w:divBdr>
        </w:div>
      </w:divsChild>
    </w:div>
    <w:div w:id="1013187897">
      <w:bodyDiv w:val="1"/>
      <w:marLeft w:val="0"/>
      <w:marRight w:val="0"/>
      <w:marTop w:val="0"/>
      <w:marBottom w:val="0"/>
      <w:divBdr>
        <w:top w:val="none" w:sz="0" w:space="0" w:color="auto"/>
        <w:left w:val="none" w:sz="0" w:space="0" w:color="auto"/>
        <w:bottom w:val="none" w:sz="0" w:space="0" w:color="auto"/>
        <w:right w:val="none" w:sz="0" w:space="0" w:color="auto"/>
      </w:divBdr>
      <w:divsChild>
        <w:div w:id="2076273526">
          <w:marLeft w:val="547"/>
          <w:marRight w:val="0"/>
          <w:marTop w:val="0"/>
          <w:marBottom w:val="0"/>
          <w:divBdr>
            <w:top w:val="none" w:sz="0" w:space="0" w:color="auto"/>
            <w:left w:val="none" w:sz="0" w:space="0" w:color="auto"/>
            <w:bottom w:val="none" w:sz="0" w:space="0" w:color="auto"/>
            <w:right w:val="none" w:sz="0" w:space="0" w:color="auto"/>
          </w:divBdr>
        </w:div>
      </w:divsChild>
    </w:div>
    <w:div w:id="1176649193">
      <w:bodyDiv w:val="1"/>
      <w:marLeft w:val="0"/>
      <w:marRight w:val="0"/>
      <w:marTop w:val="0"/>
      <w:marBottom w:val="0"/>
      <w:divBdr>
        <w:top w:val="none" w:sz="0" w:space="0" w:color="auto"/>
        <w:left w:val="none" w:sz="0" w:space="0" w:color="auto"/>
        <w:bottom w:val="none" w:sz="0" w:space="0" w:color="auto"/>
        <w:right w:val="none" w:sz="0" w:space="0" w:color="auto"/>
      </w:divBdr>
      <w:divsChild>
        <w:div w:id="235408106">
          <w:marLeft w:val="547"/>
          <w:marRight w:val="0"/>
          <w:marTop w:val="0"/>
          <w:marBottom w:val="0"/>
          <w:divBdr>
            <w:top w:val="none" w:sz="0" w:space="0" w:color="auto"/>
            <w:left w:val="none" w:sz="0" w:space="0" w:color="auto"/>
            <w:bottom w:val="none" w:sz="0" w:space="0" w:color="auto"/>
            <w:right w:val="none" w:sz="0" w:space="0" w:color="auto"/>
          </w:divBdr>
        </w:div>
      </w:divsChild>
    </w:div>
    <w:div w:id="1355620808">
      <w:bodyDiv w:val="1"/>
      <w:marLeft w:val="0"/>
      <w:marRight w:val="0"/>
      <w:marTop w:val="0"/>
      <w:marBottom w:val="0"/>
      <w:divBdr>
        <w:top w:val="none" w:sz="0" w:space="0" w:color="auto"/>
        <w:left w:val="none" w:sz="0" w:space="0" w:color="auto"/>
        <w:bottom w:val="none" w:sz="0" w:space="0" w:color="auto"/>
        <w:right w:val="none" w:sz="0" w:space="0" w:color="auto"/>
      </w:divBdr>
      <w:divsChild>
        <w:div w:id="1749305461">
          <w:marLeft w:val="547"/>
          <w:marRight w:val="0"/>
          <w:marTop w:val="0"/>
          <w:marBottom w:val="0"/>
          <w:divBdr>
            <w:top w:val="none" w:sz="0" w:space="0" w:color="auto"/>
            <w:left w:val="none" w:sz="0" w:space="0" w:color="auto"/>
            <w:bottom w:val="none" w:sz="0" w:space="0" w:color="auto"/>
            <w:right w:val="none" w:sz="0" w:space="0" w:color="auto"/>
          </w:divBdr>
        </w:div>
      </w:divsChild>
    </w:div>
    <w:div w:id="1629046182">
      <w:bodyDiv w:val="1"/>
      <w:marLeft w:val="0"/>
      <w:marRight w:val="0"/>
      <w:marTop w:val="0"/>
      <w:marBottom w:val="0"/>
      <w:divBdr>
        <w:top w:val="none" w:sz="0" w:space="0" w:color="auto"/>
        <w:left w:val="none" w:sz="0" w:space="0" w:color="auto"/>
        <w:bottom w:val="none" w:sz="0" w:space="0" w:color="auto"/>
        <w:right w:val="none" w:sz="0" w:space="0" w:color="auto"/>
      </w:divBdr>
      <w:divsChild>
        <w:div w:id="460222668">
          <w:marLeft w:val="547"/>
          <w:marRight w:val="0"/>
          <w:marTop w:val="0"/>
          <w:marBottom w:val="0"/>
          <w:divBdr>
            <w:top w:val="none" w:sz="0" w:space="0" w:color="auto"/>
            <w:left w:val="none" w:sz="0" w:space="0" w:color="auto"/>
            <w:bottom w:val="none" w:sz="0" w:space="0" w:color="auto"/>
            <w:right w:val="none" w:sz="0" w:space="0" w:color="auto"/>
          </w:divBdr>
        </w:div>
      </w:divsChild>
    </w:div>
    <w:div w:id="1743944505">
      <w:bodyDiv w:val="1"/>
      <w:marLeft w:val="0"/>
      <w:marRight w:val="0"/>
      <w:marTop w:val="0"/>
      <w:marBottom w:val="0"/>
      <w:divBdr>
        <w:top w:val="none" w:sz="0" w:space="0" w:color="auto"/>
        <w:left w:val="none" w:sz="0" w:space="0" w:color="auto"/>
        <w:bottom w:val="none" w:sz="0" w:space="0" w:color="auto"/>
        <w:right w:val="none" w:sz="0" w:space="0" w:color="auto"/>
      </w:divBdr>
      <w:divsChild>
        <w:div w:id="424309860">
          <w:marLeft w:val="547"/>
          <w:marRight w:val="0"/>
          <w:marTop w:val="0"/>
          <w:marBottom w:val="0"/>
          <w:divBdr>
            <w:top w:val="none" w:sz="0" w:space="0" w:color="auto"/>
            <w:left w:val="none" w:sz="0" w:space="0" w:color="auto"/>
            <w:bottom w:val="none" w:sz="0" w:space="0" w:color="auto"/>
            <w:right w:val="none" w:sz="0" w:space="0" w:color="auto"/>
          </w:divBdr>
        </w:div>
        <w:div w:id="356081546">
          <w:marLeft w:val="547"/>
          <w:marRight w:val="0"/>
          <w:marTop w:val="0"/>
          <w:marBottom w:val="0"/>
          <w:divBdr>
            <w:top w:val="none" w:sz="0" w:space="0" w:color="auto"/>
            <w:left w:val="none" w:sz="0" w:space="0" w:color="auto"/>
            <w:bottom w:val="none" w:sz="0" w:space="0" w:color="auto"/>
            <w:right w:val="none" w:sz="0" w:space="0" w:color="auto"/>
          </w:divBdr>
        </w:div>
        <w:div w:id="666908994">
          <w:marLeft w:val="547"/>
          <w:marRight w:val="0"/>
          <w:marTop w:val="0"/>
          <w:marBottom w:val="0"/>
          <w:divBdr>
            <w:top w:val="none" w:sz="0" w:space="0" w:color="auto"/>
            <w:left w:val="none" w:sz="0" w:space="0" w:color="auto"/>
            <w:bottom w:val="none" w:sz="0" w:space="0" w:color="auto"/>
            <w:right w:val="none" w:sz="0" w:space="0" w:color="auto"/>
          </w:divBdr>
        </w:div>
        <w:div w:id="664942231">
          <w:marLeft w:val="547"/>
          <w:marRight w:val="0"/>
          <w:marTop w:val="0"/>
          <w:marBottom w:val="0"/>
          <w:divBdr>
            <w:top w:val="none" w:sz="0" w:space="0" w:color="auto"/>
            <w:left w:val="none" w:sz="0" w:space="0" w:color="auto"/>
            <w:bottom w:val="none" w:sz="0" w:space="0" w:color="auto"/>
            <w:right w:val="none" w:sz="0" w:space="0" w:color="auto"/>
          </w:divBdr>
        </w:div>
      </w:divsChild>
    </w:div>
    <w:div w:id="1770927058">
      <w:bodyDiv w:val="1"/>
      <w:marLeft w:val="0"/>
      <w:marRight w:val="0"/>
      <w:marTop w:val="0"/>
      <w:marBottom w:val="0"/>
      <w:divBdr>
        <w:top w:val="none" w:sz="0" w:space="0" w:color="auto"/>
        <w:left w:val="none" w:sz="0" w:space="0" w:color="auto"/>
        <w:bottom w:val="none" w:sz="0" w:space="0" w:color="auto"/>
        <w:right w:val="none" w:sz="0" w:space="0" w:color="auto"/>
      </w:divBdr>
      <w:divsChild>
        <w:div w:id="1963609223">
          <w:marLeft w:val="547"/>
          <w:marRight w:val="0"/>
          <w:marTop w:val="0"/>
          <w:marBottom w:val="0"/>
          <w:divBdr>
            <w:top w:val="none" w:sz="0" w:space="0" w:color="auto"/>
            <w:left w:val="none" w:sz="0" w:space="0" w:color="auto"/>
            <w:bottom w:val="none" w:sz="0" w:space="0" w:color="auto"/>
            <w:right w:val="none" w:sz="0" w:space="0" w:color="auto"/>
          </w:divBdr>
        </w:div>
      </w:divsChild>
    </w:div>
    <w:div w:id="1807701375">
      <w:bodyDiv w:val="1"/>
      <w:marLeft w:val="0"/>
      <w:marRight w:val="0"/>
      <w:marTop w:val="0"/>
      <w:marBottom w:val="0"/>
      <w:divBdr>
        <w:top w:val="none" w:sz="0" w:space="0" w:color="auto"/>
        <w:left w:val="none" w:sz="0" w:space="0" w:color="auto"/>
        <w:bottom w:val="none" w:sz="0" w:space="0" w:color="auto"/>
        <w:right w:val="none" w:sz="0" w:space="0" w:color="auto"/>
      </w:divBdr>
      <w:divsChild>
        <w:div w:id="80301851">
          <w:marLeft w:val="547"/>
          <w:marRight w:val="0"/>
          <w:marTop w:val="0"/>
          <w:marBottom w:val="0"/>
          <w:divBdr>
            <w:top w:val="none" w:sz="0" w:space="0" w:color="auto"/>
            <w:left w:val="none" w:sz="0" w:space="0" w:color="auto"/>
            <w:bottom w:val="none" w:sz="0" w:space="0" w:color="auto"/>
            <w:right w:val="none" w:sz="0" w:space="0" w:color="auto"/>
          </w:divBdr>
        </w:div>
      </w:divsChild>
    </w:div>
    <w:div w:id="1861773628">
      <w:bodyDiv w:val="1"/>
      <w:marLeft w:val="0"/>
      <w:marRight w:val="0"/>
      <w:marTop w:val="0"/>
      <w:marBottom w:val="0"/>
      <w:divBdr>
        <w:top w:val="none" w:sz="0" w:space="0" w:color="auto"/>
        <w:left w:val="none" w:sz="0" w:space="0" w:color="auto"/>
        <w:bottom w:val="none" w:sz="0" w:space="0" w:color="auto"/>
        <w:right w:val="none" w:sz="0" w:space="0" w:color="auto"/>
      </w:divBdr>
      <w:divsChild>
        <w:div w:id="1889486800">
          <w:marLeft w:val="547"/>
          <w:marRight w:val="0"/>
          <w:marTop w:val="0"/>
          <w:marBottom w:val="0"/>
          <w:divBdr>
            <w:top w:val="none" w:sz="0" w:space="0" w:color="auto"/>
            <w:left w:val="none" w:sz="0" w:space="0" w:color="auto"/>
            <w:bottom w:val="none" w:sz="0" w:space="0" w:color="auto"/>
            <w:right w:val="none" w:sz="0" w:space="0" w:color="auto"/>
          </w:divBdr>
        </w:div>
        <w:div w:id="16935306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3966</Words>
  <Characters>22607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Muterspaugh</dc:creator>
  <cp:keywords/>
  <dc:description/>
  <cp:lastModifiedBy>Galen Muterspaugh</cp:lastModifiedBy>
  <cp:revision>3</cp:revision>
  <cp:lastPrinted>2014-10-03T00:16:00Z</cp:lastPrinted>
  <dcterms:created xsi:type="dcterms:W3CDTF">2014-10-12T20:47:00Z</dcterms:created>
  <dcterms:modified xsi:type="dcterms:W3CDTF">2014-10-12T20:52:00Z</dcterms:modified>
</cp:coreProperties>
</file>